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0AFF6C66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45150">
        <w:rPr>
          <w:rFonts w:cs="Tahoma"/>
        </w:rPr>
        <w:t>0</w:t>
      </w:r>
      <w:r w:rsidR="00B53186">
        <w:rPr>
          <w:rFonts w:cs="Tahoma"/>
        </w:rPr>
        <w:t>9</w:t>
      </w:r>
      <w:r w:rsidR="000856DB">
        <w:rPr>
          <w:rFonts w:cs="Tahoma"/>
        </w:rPr>
        <w:t>.</w:t>
      </w:r>
      <w:r w:rsidR="00B53186">
        <w:rPr>
          <w:rFonts w:cs="Tahoma"/>
        </w:rPr>
        <w:t>08</w:t>
      </w:r>
      <w:r w:rsidR="00106198">
        <w:rPr>
          <w:rFonts w:cs="Tahoma"/>
        </w:rPr>
        <w:t>.202</w:t>
      </w:r>
      <w:r w:rsidR="00B53186">
        <w:rPr>
          <w:rFonts w:cs="Tahoma"/>
        </w:rPr>
        <w:t>2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2FC035C8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53186">
        <w:rPr>
          <w:rFonts w:cs="Tahoma"/>
        </w:rPr>
        <w:t>9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53186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35D78E5F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845150">
        <w:rPr>
          <w:rFonts w:cs="Tahoma"/>
        </w:rPr>
        <w:t>Kompleksowa dostawa gazu ziemnego wysokometanowego typu E dla obiektów Gminy Mszana i jej jednostek organizacyjnych</w:t>
      </w:r>
      <w:r w:rsidR="00106198" w:rsidRPr="00DC5CE6">
        <w:rPr>
          <w:rFonts w:cs="Tahoma"/>
        </w:rPr>
        <w:t>”</w:t>
      </w:r>
      <w:r w:rsidR="00526467">
        <w:rPr>
          <w:rFonts w:cs="Tahoma"/>
        </w:rPr>
        <w:t xml:space="preserve"> </w:t>
      </w:r>
    </w:p>
    <w:p w14:paraId="0212ACDD" w14:textId="206B647E" w:rsidR="00106198" w:rsidRPr="00A351F1" w:rsidRDefault="00106198" w:rsidP="000711BF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52776D">
        <w:rPr>
          <w:rFonts w:cs="Tahoma"/>
        </w:rPr>
        <w:t>1</w:t>
      </w:r>
      <w:r w:rsidR="00526467">
        <w:rPr>
          <w:rFonts w:cs="Tahoma"/>
        </w:rPr>
        <w:t>.</w:t>
      </w:r>
      <w:r w:rsidR="0052776D">
        <w:rPr>
          <w:rFonts w:cs="Tahoma"/>
        </w:rPr>
        <w:t>300</w:t>
      </w:r>
      <w:r w:rsidR="00317007">
        <w:rPr>
          <w:rFonts w:cs="Tahoma"/>
        </w:rPr>
        <w:t>.</w:t>
      </w:r>
      <w:r w:rsidR="0052776D">
        <w:rPr>
          <w:rFonts w:cs="Tahoma"/>
        </w:rPr>
        <w:t>000</w:t>
      </w:r>
      <w:r w:rsidR="00317007">
        <w:rPr>
          <w:rFonts w:cs="Tahoma"/>
        </w:rPr>
        <w:t>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0D5FAD4C" w:rsidR="00E844DE" w:rsidRPr="00A96719" w:rsidRDefault="00E844DE" w:rsidP="00526467">
      <w:pPr>
        <w:tabs>
          <w:tab w:val="num" w:pos="540"/>
        </w:tabs>
        <w:spacing w:line="276" w:lineRule="auto"/>
        <w:ind w:left="5245" w:hanging="283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5605C692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526467">
        <w:rPr>
          <w:rFonts w:cs="Tahoma"/>
          <w:b/>
          <w:bCs/>
          <w:i/>
        </w:rPr>
        <w:t>mgr</w:t>
      </w:r>
      <w:r w:rsidR="00E844DE" w:rsidRPr="00A96719">
        <w:rPr>
          <w:rFonts w:cs="Tahoma"/>
          <w:b/>
          <w:bCs/>
          <w:i/>
        </w:rPr>
        <w:t xml:space="preserve"> </w:t>
      </w:r>
      <w:r w:rsidR="00526467">
        <w:rPr>
          <w:rFonts w:cs="Tahoma"/>
          <w:b/>
          <w:bCs/>
          <w:i/>
        </w:rPr>
        <w:t>Błażej Tatarczyk</w:t>
      </w: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678968315">
    <w:abstractNumId w:val="1"/>
  </w:num>
  <w:num w:numId="2" w16cid:durableId="1356149425">
    <w:abstractNumId w:val="4"/>
  </w:num>
  <w:num w:numId="3" w16cid:durableId="673799478">
    <w:abstractNumId w:val="6"/>
  </w:num>
  <w:num w:numId="4" w16cid:durableId="1411736006">
    <w:abstractNumId w:val="7"/>
  </w:num>
  <w:num w:numId="5" w16cid:durableId="986055303">
    <w:abstractNumId w:val="3"/>
  </w:num>
  <w:num w:numId="6" w16cid:durableId="1843622246">
    <w:abstractNumId w:val="2"/>
  </w:num>
  <w:num w:numId="7" w16cid:durableId="1414350330">
    <w:abstractNumId w:val="5"/>
  </w:num>
  <w:num w:numId="8" w16cid:durableId="1882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2776D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45150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3186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E4391C"/>
    <w:rsid w:val="00E466D6"/>
    <w:rsid w:val="00E5585F"/>
    <w:rsid w:val="00E66799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cp:lastPrinted>2021-11-23T07:05:00Z</cp:lastPrinted>
  <dcterms:created xsi:type="dcterms:W3CDTF">2021-11-30T07:51:00Z</dcterms:created>
  <dcterms:modified xsi:type="dcterms:W3CDTF">2022-08-09T06:45:00Z</dcterms:modified>
</cp:coreProperties>
</file>