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574B3D22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F86B66">
        <w:rPr>
          <w:rFonts w:ascii="Tahoma" w:hAnsi="Tahoma" w:cs="Tahoma"/>
        </w:rPr>
        <w:t>0</w:t>
      </w:r>
      <w:r w:rsidR="00F7559B">
        <w:rPr>
          <w:rFonts w:ascii="Tahoma" w:hAnsi="Tahoma" w:cs="Tahoma"/>
        </w:rPr>
        <w:t>9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F7559B">
        <w:rPr>
          <w:rFonts w:ascii="Tahoma" w:hAnsi="Tahoma" w:cs="Tahoma"/>
        </w:rPr>
        <w:t>5</w:t>
      </w:r>
      <w:r w:rsidRPr="000266F0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501C5F8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F7559B">
        <w:rPr>
          <w:rFonts w:ascii="Tahoma" w:hAnsi="Tahoma" w:cs="Tahoma"/>
          <w:b/>
          <w:bCs/>
        </w:rPr>
        <w:t>Aktywizacja życia społecznego i poprawa stanu zdrowia mieszkańców poprzez rozbudowę infrastruktury sportowej sołectwa Gogołowa</w:t>
      </w:r>
      <w:r w:rsidRPr="00CB07E8">
        <w:rPr>
          <w:rFonts w:ascii="Tahoma" w:hAnsi="Tahoma" w:cs="Tahoma"/>
        </w:rPr>
        <w:t xml:space="preserve">” 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19319732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>. Dz. U. 202</w:t>
      </w:r>
      <w:r w:rsidR="002D3215"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 poz. 1</w:t>
      </w:r>
      <w:r w:rsidR="002D3215">
        <w:rPr>
          <w:rFonts w:ascii="Tahoma" w:hAnsi="Tahoma" w:cs="Tahoma"/>
        </w:rPr>
        <w:t>710</w:t>
      </w:r>
      <w:r w:rsidRPr="00CB07E8">
        <w:rPr>
          <w:rFonts w:ascii="Tahoma" w:hAnsi="Tahoma" w:cs="Tahoma"/>
        </w:rPr>
        <w:t xml:space="preserve"> ze zm.) przekazuje informacje o ofertach, które zostały otwarte w dniu </w:t>
      </w:r>
      <w:r w:rsidR="00F86B66">
        <w:rPr>
          <w:rFonts w:ascii="Tahoma" w:hAnsi="Tahoma" w:cs="Tahoma"/>
        </w:rPr>
        <w:t>0</w:t>
      </w:r>
      <w:r w:rsidR="00F7559B">
        <w:rPr>
          <w:rFonts w:ascii="Tahoma" w:hAnsi="Tahoma" w:cs="Tahoma"/>
        </w:rPr>
        <w:t>9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="00F7559B">
        <w:rPr>
          <w:rFonts w:ascii="Tahoma" w:hAnsi="Tahoma" w:cs="Tahoma"/>
        </w:rPr>
        <w:t>5</w:t>
      </w:r>
      <w:r w:rsidRPr="00CB07E8">
        <w:rPr>
          <w:rFonts w:ascii="Tahoma" w:hAnsi="Tahoma" w:cs="Tahoma"/>
        </w:rPr>
        <w:t>.202</w:t>
      </w:r>
      <w:r w:rsidR="002D3215">
        <w:rPr>
          <w:rFonts w:ascii="Tahoma" w:hAnsi="Tahoma" w:cs="Tahoma"/>
        </w:rPr>
        <w:t>3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CB07E8" w:rsidRPr="00CB07E8" w14:paraId="5FB8FB7C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3F31EBB" w14:textId="77777777" w:rsidR="00CB07E8" w:rsidRPr="00F60522" w:rsidRDefault="00CB07E8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00EED7D6" w14:textId="0EEBF7F5" w:rsidR="00CB07E8" w:rsidRPr="00570D2B" w:rsidRDefault="00F7559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BELLSPORT Grzegorz Leszczyński</w:t>
            </w:r>
          </w:p>
          <w:p w14:paraId="65DACF6F" w14:textId="63C20A1E" w:rsidR="00CB07E8" w:rsidRPr="00570D2B" w:rsidRDefault="00CB07E8" w:rsidP="009223B3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 w:rsidR="00F7559B">
              <w:rPr>
                <w:rFonts w:ascii="Tahoma" w:hAnsi="Tahoma" w:cs="Tahoma"/>
              </w:rPr>
              <w:t>Hutnicza 4, 41-923 Bytom</w:t>
            </w:r>
          </w:p>
        </w:tc>
        <w:tc>
          <w:tcPr>
            <w:tcW w:w="1985" w:type="dxa"/>
            <w:vAlign w:val="center"/>
          </w:tcPr>
          <w:p w14:paraId="1654B2FD" w14:textId="70AA9F7C" w:rsidR="00CB07E8" w:rsidRPr="00570D2B" w:rsidRDefault="008B0417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3.146.727,75</w:t>
            </w:r>
            <w:r w:rsidR="00CB07E8" w:rsidRPr="00570D2B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6354CC" w14:textId="20DCF068" w:rsidR="00CB07E8" w:rsidRPr="00570D2B" w:rsidRDefault="008B0417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84</w:t>
            </w:r>
            <w:r w:rsidR="00CB07E8" w:rsidRPr="00570D2B">
              <w:rPr>
                <w:rFonts w:ascii="Tahoma" w:hAnsi="Tahoma" w:cs="Tahoma"/>
              </w:rPr>
              <w:t xml:space="preserve"> mies</w:t>
            </w:r>
            <w:r w:rsidR="00570D2B">
              <w:rPr>
                <w:rFonts w:ascii="Tahoma" w:hAnsi="Tahoma" w:cs="Tahoma"/>
              </w:rPr>
              <w:t>i</w:t>
            </w:r>
            <w:r>
              <w:rPr>
                <w:rFonts w:ascii="Tahoma" w:hAnsi="Tahoma" w:cs="Tahoma"/>
              </w:rPr>
              <w:t>ące</w:t>
            </w:r>
          </w:p>
        </w:tc>
      </w:tr>
      <w:tr w:rsidR="006C7F34" w:rsidRPr="00CB07E8" w14:paraId="4226344E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496F62A" w14:textId="08554097" w:rsidR="006C7F34" w:rsidRPr="00F60522" w:rsidRDefault="006C7F34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5112" w:type="dxa"/>
            <w:vAlign w:val="center"/>
          </w:tcPr>
          <w:p w14:paraId="18AB5E28" w14:textId="2FEAF822" w:rsidR="006C7F34" w:rsidRPr="00570D2B" w:rsidRDefault="00F7559B" w:rsidP="009223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ALPA CONSULTING Krystyna Gawlik</w:t>
            </w:r>
          </w:p>
          <w:p w14:paraId="0E6E838D" w14:textId="63E8910B" w:rsidR="006C7F34" w:rsidRPr="00570D2B" w:rsidRDefault="006C7F34" w:rsidP="009223B3">
            <w:pPr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 xml:space="preserve">ul. </w:t>
            </w:r>
            <w:r w:rsidR="008B0417">
              <w:rPr>
                <w:rFonts w:ascii="Tahoma" w:hAnsi="Tahoma" w:cs="Tahoma"/>
              </w:rPr>
              <w:t>Wiśniowa 21</w:t>
            </w:r>
            <w:r w:rsidR="00F7559B">
              <w:rPr>
                <w:rFonts w:ascii="Tahoma" w:hAnsi="Tahoma" w:cs="Tahoma"/>
              </w:rPr>
              <w:t xml:space="preserve">, 32-625 </w:t>
            </w:r>
            <w:r w:rsidR="008B0417">
              <w:rPr>
                <w:rFonts w:ascii="Tahoma" w:hAnsi="Tahoma" w:cs="Tahoma"/>
              </w:rPr>
              <w:t>Jawiszowice</w:t>
            </w:r>
          </w:p>
        </w:tc>
        <w:tc>
          <w:tcPr>
            <w:tcW w:w="1985" w:type="dxa"/>
            <w:vAlign w:val="center"/>
          </w:tcPr>
          <w:p w14:paraId="40B966FA" w14:textId="42C079CB" w:rsidR="006C7F34" w:rsidRPr="00570D2B" w:rsidRDefault="008B0417" w:rsidP="009223B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2.877.231,58</w:t>
            </w:r>
            <w:r w:rsidR="006C7F34" w:rsidRPr="00570D2B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23B06BD9" w14:textId="788D42AB" w:rsidR="006C7F34" w:rsidRPr="00570D2B" w:rsidRDefault="006C7F34" w:rsidP="009223B3">
            <w:pPr>
              <w:jc w:val="center"/>
              <w:rPr>
                <w:rFonts w:ascii="Tahoma" w:hAnsi="Tahoma" w:cs="Tahoma"/>
              </w:rPr>
            </w:pPr>
            <w:r w:rsidRPr="00570D2B">
              <w:rPr>
                <w:rFonts w:ascii="Tahoma" w:hAnsi="Tahoma" w:cs="Tahoma"/>
              </w:rPr>
              <w:t>84 miesiące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2EB36405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Wójt Gminy Mszana</w:t>
      </w:r>
    </w:p>
    <w:p w14:paraId="5336FC45" w14:textId="368CDC64" w:rsidR="000266F0" w:rsidRPr="000266F0" w:rsidRDefault="000266F0" w:rsidP="00C3586F">
      <w:pPr>
        <w:tabs>
          <w:tab w:val="num" w:pos="540"/>
          <w:tab w:val="left" w:pos="5100"/>
        </w:tabs>
        <w:spacing w:after="240"/>
        <w:ind w:left="4600" w:hanging="205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mgr </w:t>
      </w:r>
      <w:r w:rsidR="00C3586F">
        <w:rPr>
          <w:rFonts w:ascii="Tahoma" w:hAnsi="Tahoma" w:cs="Tahoma"/>
          <w:b/>
          <w:bCs/>
          <w:i/>
        </w:rPr>
        <w:t>Mirosław Szymanek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B6C01" w14:textId="77777777" w:rsidR="009A0C97" w:rsidRDefault="009A0C97" w:rsidP="00DA5839">
      <w:r>
        <w:separator/>
      </w:r>
    </w:p>
  </w:endnote>
  <w:endnote w:type="continuationSeparator" w:id="0">
    <w:p w14:paraId="20DBE4E3" w14:textId="77777777" w:rsidR="009A0C97" w:rsidRDefault="009A0C9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118A" w14:textId="77777777" w:rsidR="009A0C97" w:rsidRDefault="009A0C97" w:rsidP="00DA5839">
      <w:r>
        <w:separator/>
      </w:r>
    </w:p>
  </w:footnote>
  <w:footnote w:type="continuationSeparator" w:id="0">
    <w:p w14:paraId="52E88509" w14:textId="77777777" w:rsidR="009A0C97" w:rsidRDefault="009A0C9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FAC54E9" w:rsidR="001B1CE7" w:rsidRPr="00F86B66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7559B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2D3215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0D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2BD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06B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215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0D37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0D2B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D24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C7F3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0417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08A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0C97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6F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E96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12E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9B"/>
    <w:rsid w:val="00F755B8"/>
    <w:rsid w:val="00F755E9"/>
    <w:rsid w:val="00F7562C"/>
    <w:rsid w:val="00F75CA1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86B6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2162"/>
    <w:rsid w:val="005F1A83"/>
    <w:rsid w:val="0061772C"/>
    <w:rsid w:val="00630E04"/>
    <w:rsid w:val="00674A03"/>
    <w:rsid w:val="006949B4"/>
    <w:rsid w:val="006A5E95"/>
    <w:rsid w:val="006A6F48"/>
    <w:rsid w:val="006C23CF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97517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2D41"/>
    <w:rsid w:val="00E83CDF"/>
    <w:rsid w:val="00EB0CE7"/>
    <w:rsid w:val="00EC3063"/>
    <w:rsid w:val="00ED4EBF"/>
    <w:rsid w:val="00F25738"/>
    <w:rsid w:val="00F3519E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2023-05-09T08:29:00Z</dcterms:modified>
</cp:coreProperties>
</file>