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CA1124" w:rsidRDefault="00CA1124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124">
        <w:rPr>
          <w:rFonts w:ascii="Tahoma" w:hAnsi="Tahoma" w:cs="Tahoma"/>
          <w:b/>
          <w:bCs/>
        </w:rPr>
        <w:t>FORMULARZ OFERTOWY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F40C00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3201E7">
        <w:rPr>
          <w:rFonts w:ascii="Tahoma" w:hAnsi="Tahoma" w:cs="Tahoma"/>
          <w:lang w:val="en-US"/>
        </w:rPr>
        <w:t>tel</w:t>
      </w:r>
      <w:proofErr w:type="spellEnd"/>
      <w:r w:rsidRPr="003201E7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3201E7">
        <w:rPr>
          <w:rFonts w:ascii="Tahoma" w:hAnsi="Tahoma" w:cs="Tahoma"/>
          <w:lang w:val="en-US"/>
        </w:rPr>
        <w:t xml:space="preserve">.………@ </w:t>
      </w:r>
      <w:r w:rsidR="007C13B6" w:rsidRPr="00C5159C">
        <w:rPr>
          <w:rFonts w:ascii="Tahoma" w:hAnsi="Tahoma" w:cs="Tahoma"/>
          <w:lang w:val="en-US"/>
        </w:rPr>
        <w:t>…………….......…………........</w:t>
      </w:r>
    </w:p>
    <w:p w:rsidR="00C235FD" w:rsidRPr="00FB2545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FB2545">
        <w:rPr>
          <w:rFonts w:ascii="Tahoma" w:hAnsi="Tahoma" w:cs="Tahoma"/>
          <w:lang w:val="en-US"/>
        </w:rPr>
        <w:t>Regon</w:t>
      </w:r>
      <w:proofErr w:type="spellEnd"/>
      <w:r w:rsidRPr="00FB2545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FB2545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FB2545">
        <w:rPr>
          <w:rFonts w:ascii="Tahoma" w:hAnsi="Tahoma" w:cs="Tahoma"/>
          <w:b/>
          <w:u w:val="single"/>
          <w:lang w:val="en-US"/>
        </w:rPr>
        <w:t xml:space="preserve">II.  </w:t>
      </w:r>
    </w:p>
    <w:p w:rsidR="00C235FD" w:rsidRPr="00FB2545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1C694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812B7E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1C6946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…….......% podatku VAT.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3201E7" w:rsidRDefault="003201E7" w:rsidP="003201E7">
      <w:pPr>
        <w:pStyle w:val="Tekstpodstawowy"/>
        <w:spacing w:before="0" w:line="276" w:lineRule="auto"/>
        <w:ind w:lef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 tym:</w:t>
      </w:r>
    </w:p>
    <w:p w:rsidR="003201E7" w:rsidRPr="003201E7" w:rsidRDefault="003201E7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3201E7">
        <w:rPr>
          <w:rFonts w:ascii="Tahoma" w:hAnsi="Tahoma" w:cs="Tahoma"/>
          <w:sz w:val="20"/>
        </w:rPr>
        <w:t>wartość brutto dla etapu I: ...............................</w:t>
      </w:r>
    </w:p>
    <w:p w:rsidR="003201E7" w:rsidRPr="003201E7" w:rsidRDefault="003201E7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3201E7">
        <w:rPr>
          <w:rFonts w:ascii="Tahoma" w:hAnsi="Tahoma" w:cs="Tahoma"/>
          <w:sz w:val="20"/>
        </w:rPr>
        <w:t>wartość brutto dla etapu II: ..............................</w:t>
      </w:r>
    </w:p>
    <w:p w:rsidR="003201E7" w:rsidRPr="003201E7" w:rsidRDefault="003201E7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3201E7">
        <w:rPr>
          <w:rFonts w:ascii="Tahoma" w:hAnsi="Tahoma" w:cs="Tahoma"/>
          <w:sz w:val="20"/>
        </w:rPr>
        <w:t>wartość brutto dla etapu III: ............................</w:t>
      </w:r>
    </w:p>
    <w:p w:rsidR="003201E7" w:rsidRPr="00B42DFE" w:rsidRDefault="003201E7" w:rsidP="003201E7">
      <w:pPr>
        <w:pStyle w:val="Tekstpodstawowy"/>
        <w:spacing w:before="0" w:after="240" w:line="240" w:lineRule="auto"/>
        <w:ind w:left="360"/>
        <w:rPr>
          <w:rFonts w:ascii="Tahoma" w:hAnsi="Tahoma" w:cs="Tahoma"/>
          <w:b/>
          <w:color w:val="FF0000"/>
          <w:sz w:val="16"/>
          <w:szCs w:val="16"/>
        </w:rPr>
      </w:pPr>
      <w:r>
        <w:rPr>
          <w:rFonts w:ascii="Tahoma" w:hAnsi="Tahoma" w:cs="Tahoma"/>
          <w:b/>
          <w:color w:val="FF0000"/>
          <w:sz w:val="16"/>
          <w:szCs w:val="16"/>
        </w:rPr>
        <w:t xml:space="preserve">Uwaga: </w:t>
      </w:r>
      <w:r w:rsidRPr="00B42DFE">
        <w:rPr>
          <w:rFonts w:ascii="Tahoma" w:hAnsi="Tahoma" w:cs="Tahoma"/>
          <w:b/>
          <w:color w:val="FF0000"/>
          <w:sz w:val="16"/>
          <w:szCs w:val="16"/>
        </w:rPr>
        <w:t xml:space="preserve">W przypadku, gdy Wykonawca nie wypełni </w:t>
      </w:r>
      <w:r>
        <w:rPr>
          <w:rFonts w:ascii="Tahoma" w:hAnsi="Tahoma" w:cs="Tahoma"/>
          <w:b/>
          <w:color w:val="FF0000"/>
          <w:sz w:val="16"/>
          <w:szCs w:val="16"/>
        </w:rPr>
        <w:t>wartości dla poszczególnych etapów</w:t>
      </w:r>
      <w:r w:rsidRPr="00B42DFE">
        <w:rPr>
          <w:rFonts w:ascii="Tahoma" w:hAnsi="Tahoma" w:cs="Tahoma"/>
          <w:b/>
          <w:color w:val="FF0000"/>
          <w:sz w:val="16"/>
          <w:szCs w:val="16"/>
        </w:rPr>
        <w:t>, oferta taka zostanie odrzucona z postępowania jako niezgo</w:t>
      </w:r>
      <w:r>
        <w:rPr>
          <w:rFonts w:ascii="Tahoma" w:hAnsi="Tahoma" w:cs="Tahoma"/>
          <w:b/>
          <w:color w:val="FF0000"/>
          <w:sz w:val="16"/>
          <w:szCs w:val="16"/>
        </w:rPr>
        <w:t xml:space="preserve">dna </w:t>
      </w:r>
      <w:r w:rsidRPr="00B42DFE">
        <w:rPr>
          <w:rFonts w:ascii="Tahoma" w:hAnsi="Tahoma" w:cs="Tahoma"/>
          <w:b/>
          <w:color w:val="FF0000"/>
          <w:sz w:val="16"/>
          <w:szCs w:val="16"/>
        </w:rPr>
        <w:t xml:space="preserve">z </w:t>
      </w:r>
      <w:proofErr w:type="spellStart"/>
      <w:r w:rsidRPr="00B42DFE">
        <w:rPr>
          <w:rFonts w:ascii="Tahoma" w:hAnsi="Tahoma" w:cs="Tahoma"/>
          <w:b/>
          <w:color w:val="FF0000"/>
          <w:sz w:val="16"/>
          <w:szCs w:val="16"/>
        </w:rPr>
        <w:t>siwz</w:t>
      </w:r>
      <w:proofErr w:type="spellEnd"/>
      <w:r w:rsidRPr="00B42DFE">
        <w:rPr>
          <w:rFonts w:ascii="Tahoma" w:hAnsi="Tahoma" w:cs="Tahoma"/>
          <w:b/>
          <w:color w:val="FF0000"/>
          <w:sz w:val="16"/>
          <w:szCs w:val="16"/>
        </w:rPr>
        <w:t xml:space="preserve">.  </w:t>
      </w:r>
    </w:p>
    <w:p w:rsidR="00B6418E" w:rsidRPr="001C5B58" w:rsidRDefault="00B6418E" w:rsidP="00B242FD">
      <w:pPr>
        <w:pStyle w:val="Tekstpodstawowy"/>
        <w:numPr>
          <w:ilvl w:val="3"/>
          <w:numId w:val="1"/>
        </w:numPr>
        <w:spacing w:before="0" w:after="240" w:line="276" w:lineRule="auto"/>
        <w:ind w:left="400" w:hanging="40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Doświadczenie</w:t>
      </w:r>
      <w:r w:rsidR="00FB2545">
        <w:rPr>
          <w:rFonts w:ascii="Tahoma" w:hAnsi="Tahoma" w:cs="Tahoma"/>
          <w:b/>
          <w:sz w:val="20"/>
        </w:rPr>
        <w:t xml:space="preserve"> </w:t>
      </w:r>
      <w:r w:rsidR="00812B7E">
        <w:rPr>
          <w:rFonts w:ascii="Tahoma" w:hAnsi="Tahoma" w:cs="Tahoma"/>
          <w:b/>
          <w:sz w:val="20"/>
        </w:rPr>
        <w:t>Główn</w:t>
      </w:r>
      <w:r>
        <w:rPr>
          <w:rFonts w:ascii="Tahoma" w:hAnsi="Tahoma" w:cs="Tahoma"/>
          <w:b/>
          <w:sz w:val="20"/>
        </w:rPr>
        <w:t>ego</w:t>
      </w:r>
      <w:r w:rsidR="00812B7E">
        <w:rPr>
          <w:rFonts w:ascii="Tahoma" w:hAnsi="Tahoma" w:cs="Tahoma"/>
          <w:b/>
          <w:sz w:val="20"/>
        </w:rPr>
        <w:t xml:space="preserve"> Projektant</w:t>
      </w:r>
      <w:r>
        <w:rPr>
          <w:rFonts w:ascii="Tahoma" w:hAnsi="Tahoma" w:cs="Tahoma"/>
          <w:b/>
          <w:sz w:val="20"/>
        </w:rPr>
        <w:t xml:space="preserve">a </w:t>
      </w:r>
      <w:r w:rsidR="00812B7E">
        <w:rPr>
          <w:rFonts w:ascii="Tahoma" w:hAnsi="Tahoma" w:cs="Tahoma"/>
          <w:b/>
          <w:sz w:val="20"/>
        </w:rPr>
        <w:t>planu</w:t>
      </w:r>
      <w:r>
        <w:rPr>
          <w:rFonts w:ascii="Tahoma" w:hAnsi="Tahoma" w:cs="Tahoma"/>
          <w:b/>
          <w:sz w:val="20"/>
        </w:rPr>
        <w:t xml:space="preserve">. </w:t>
      </w:r>
      <w:r w:rsidR="00B242FD" w:rsidRPr="00B242FD">
        <w:rPr>
          <w:rFonts w:ascii="Tahoma" w:hAnsi="Tahoma" w:cs="Tahoma"/>
          <w:b/>
          <w:sz w:val="20"/>
        </w:rPr>
        <w:br/>
      </w:r>
      <w:r w:rsidRPr="00B242FD">
        <w:rPr>
          <w:rFonts w:ascii="Tahoma" w:hAnsi="Tahoma" w:cs="Tahoma"/>
          <w:sz w:val="20"/>
        </w:rPr>
        <w:t>Oświadczamy,</w:t>
      </w:r>
      <w:r w:rsidR="00B242FD">
        <w:rPr>
          <w:rFonts w:ascii="Tahoma" w:hAnsi="Tahoma" w:cs="Tahoma"/>
          <w:sz w:val="20"/>
        </w:rPr>
        <w:t xml:space="preserve"> </w:t>
      </w:r>
      <w:r w:rsidRPr="00B242FD">
        <w:rPr>
          <w:rFonts w:ascii="Tahoma" w:hAnsi="Tahoma" w:cs="Tahoma"/>
          <w:sz w:val="20"/>
        </w:rPr>
        <w:t xml:space="preserve"> że </w:t>
      </w:r>
      <w:r w:rsidR="00B242FD">
        <w:rPr>
          <w:rFonts w:ascii="Tahoma" w:hAnsi="Tahoma" w:cs="Tahoma"/>
          <w:sz w:val="20"/>
        </w:rPr>
        <w:t xml:space="preserve"> </w:t>
      </w:r>
      <w:r w:rsidRPr="00B242FD">
        <w:rPr>
          <w:rFonts w:ascii="Tahoma" w:hAnsi="Tahoma" w:cs="Tahoma"/>
          <w:sz w:val="20"/>
        </w:rPr>
        <w:t>Główny Projektant</w:t>
      </w:r>
      <w:r w:rsidR="00FB2545" w:rsidRPr="00B242FD">
        <w:rPr>
          <w:rFonts w:ascii="Tahoma" w:hAnsi="Tahoma" w:cs="Tahoma"/>
          <w:b/>
          <w:sz w:val="20"/>
        </w:rPr>
        <w:t xml:space="preserve"> </w:t>
      </w:r>
      <w:r w:rsidRPr="00B242FD">
        <w:rPr>
          <w:rFonts w:ascii="Tahoma" w:eastAsiaTheme="minorHAnsi" w:hAnsi="Tahoma" w:cs="Tahoma"/>
          <w:kern w:val="0"/>
          <w:sz w:val="20"/>
        </w:rPr>
        <w:t xml:space="preserve">w okresie ostatnich 5 lat przed </w:t>
      </w:r>
      <w:r w:rsidR="00B242FD">
        <w:rPr>
          <w:rFonts w:ascii="Tahoma" w:eastAsiaTheme="minorHAnsi" w:hAnsi="Tahoma" w:cs="Tahoma"/>
          <w:kern w:val="0"/>
          <w:sz w:val="20"/>
        </w:rPr>
        <w:t xml:space="preserve"> </w:t>
      </w:r>
      <w:r w:rsidRPr="00B242FD">
        <w:rPr>
          <w:rFonts w:ascii="Tahoma" w:eastAsiaTheme="minorHAnsi" w:hAnsi="Tahoma" w:cs="Tahoma"/>
          <w:kern w:val="0"/>
          <w:sz w:val="20"/>
        </w:rPr>
        <w:t xml:space="preserve">upływem terminu składania ofert wykonał/a  </w:t>
      </w:r>
      <w:r w:rsidRPr="00B242FD">
        <w:rPr>
          <w:rFonts w:ascii="Tahoma" w:eastAsiaTheme="minorHAnsi" w:hAnsi="Tahoma" w:cs="Tahoma"/>
          <w:b/>
          <w:bCs/>
          <w:kern w:val="0"/>
          <w:sz w:val="20"/>
        </w:rPr>
        <w:t xml:space="preserve">……………… </w:t>
      </w:r>
      <w:r w:rsidR="00B242FD" w:rsidRPr="00B242FD">
        <w:rPr>
          <w:rFonts w:ascii="Tahoma" w:eastAsiaTheme="minorHAnsi" w:hAnsi="Tahoma" w:cs="Tahoma"/>
          <w:kern w:val="0"/>
          <w:sz w:val="20"/>
        </w:rPr>
        <w:t xml:space="preserve">planów </w:t>
      </w:r>
      <w:r w:rsidRPr="00B242FD">
        <w:rPr>
          <w:rFonts w:ascii="Tahoma" w:eastAsiaTheme="minorHAnsi" w:hAnsi="Tahoma" w:cs="Tahoma"/>
          <w:kern w:val="0"/>
          <w:sz w:val="20"/>
        </w:rPr>
        <w:t>lub ich zmian</w:t>
      </w:r>
      <w:r w:rsidR="00B242FD" w:rsidRPr="00B242FD">
        <w:rPr>
          <w:rFonts w:ascii="Tahoma" w:eastAsiaTheme="minorHAnsi" w:hAnsi="Tahoma" w:cs="Tahoma"/>
          <w:kern w:val="0"/>
        </w:rPr>
        <w:t xml:space="preserve"> </w:t>
      </w:r>
      <w:r w:rsidR="00B242FD" w:rsidRPr="00B242FD">
        <w:rPr>
          <w:rFonts w:ascii="Tahoma" w:eastAsiaTheme="minorHAnsi" w:hAnsi="Tahoma" w:cs="Tahoma"/>
          <w:kern w:val="0"/>
          <w:sz w:val="20"/>
        </w:rPr>
        <w:t>(</w:t>
      </w:r>
      <w:r w:rsidR="00B242FD" w:rsidRPr="00B242FD">
        <w:rPr>
          <w:rFonts w:ascii="Tahoma" w:eastAsiaTheme="minorHAnsi" w:hAnsi="Tahoma" w:cs="Tahoma"/>
          <w:b/>
          <w:kern w:val="0"/>
          <w:sz w:val="16"/>
          <w:szCs w:val="16"/>
        </w:rPr>
        <w:t>wypełnić zgodnie z</w:t>
      </w:r>
      <w:r w:rsidRPr="00B242FD">
        <w:rPr>
          <w:rFonts w:ascii="Tahoma" w:eastAsiaTheme="minorHAnsi" w:hAnsi="Tahoma" w:cs="Tahoma"/>
          <w:b/>
          <w:kern w:val="0"/>
          <w:sz w:val="16"/>
          <w:szCs w:val="16"/>
        </w:rPr>
        <w:t xml:space="preserve"> </w:t>
      </w:r>
      <w:r w:rsidR="00B242FD" w:rsidRPr="00B242FD">
        <w:rPr>
          <w:rFonts w:ascii="Tahoma" w:eastAsiaTheme="minorHAnsi" w:hAnsi="Tahoma" w:cs="Tahoma"/>
          <w:b/>
          <w:kern w:val="0"/>
          <w:sz w:val="16"/>
          <w:szCs w:val="16"/>
        </w:rPr>
        <w:t xml:space="preserve">kryterium określonym w </w:t>
      </w:r>
      <w:proofErr w:type="spellStart"/>
      <w:r w:rsidR="00B242FD" w:rsidRPr="00B242FD">
        <w:rPr>
          <w:rFonts w:ascii="Tahoma" w:eastAsiaTheme="minorHAnsi" w:hAnsi="Tahoma" w:cs="Tahoma"/>
          <w:b/>
          <w:kern w:val="0"/>
          <w:sz w:val="16"/>
          <w:szCs w:val="16"/>
        </w:rPr>
        <w:t>pkt</w:t>
      </w:r>
      <w:proofErr w:type="spellEnd"/>
      <w:r w:rsidR="00B242FD" w:rsidRPr="00B242FD">
        <w:rPr>
          <w:rFonts w:ascii="Tahoma" w:eastAsiaTheme="minorHAnsi" w:hAnsi="Tahoma" w:cs="Tahoma"/>
          <w:b/>
          <w:kern w:val="0"/>
          <w:sz w:val="16"/>
          <w:szCs w:val="16"/>
        </w:rPr>
        <w:t xml:space="preserve"> 2.2 rozdziału XVIII do </w:t>
      </w:r>
      <w:proofErr w:type="spellStart"/>
      <w:r w:rsidR="00B242FD" w:rsidRPr="00B242FD">
        <w:rPr>
          <w:rFonts w:ascii="Tahoma" w:eastAsiaTheme="minorHAnsi" w:hAnsi="Tahoma" w:cs="Tahoma"/>
          <w:b/>
          <w:kern w:val="0"/>
          <w:sz w:val="16"/>
          <w:szCs w:val="16"/>
        </w:rPr>
        <w:t>siwz</w:t>
      </w:r>
      <w:proofErr w:type="spellEnd"/>
      <w:r w:rsidR="00B242FD" w:rsidRPr="00B242FD">
        <w:rPr>
          <w:rFonts w:ascii="Tahoma" w:eastAsiaTheme="minorHAnsi" w:hAnsi="Tahoma" w:cs="Tahoma"/>
          <w:kern w:val="0"/>
          <w:sz w:val="20"/>
        </w:rPr>
        <w:t xml:space="preserve">) </w:t>
      </w:r>
      <w:r w:rsidR="001C5B58">
        <w:rPr>
          <w:rFonts w:ascii="Tahoma" w:eastAsiaTheme="minorHAnsi" w:hAnsi="Tahoma" w:cs="Tahoma"/>
          <w:kern w:val="0"/>
          <w:sz w:val="20"/>
        </w:rPr>
        <w:t>wg poniższego wykazu:</w:t>
      </w:r>
    </w:p>
    <w:tbl>
      <w:tblPr>
        <w:tblStyle w:val="Tabela-Siatka"/>
        <w:tblW w:w="0" w:type="auto"/>
        <w:tblInd w:w="400" w:type="dxa"/>
        <w:tblLook w:val="04A0"/>
      </w:tblPr>
      <w:tblGrid>
        <w:gridCol w:w="1797"/>
        <w:gridCol w:w="611"/>
        <w:gridCol w:w="2160"/>
        <w:gridCol w:w="3060"/>
        <w:gridCol w:w="1260"/>
      </w:tblGrid>
      <w:tr w:rsidR="00D001B1" w:rsidTr="00081C0A">
        <w:trPr>
          <w:trHeight w:val="871"/>
        </w:trPr>
        <w:tc>
          <w:tcPr>
            <w:tcW w:w="1797" w:type="dxa"/>
            <w:vAlign w:val="center"/>
          </w:tcPr>
          <w:p w:rsidR="001C5B58" w:rsidRDefault="001C5B58" w:rsidP="001C5B58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5B58"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  <w:p w:rsidR="00707820" w:rsidRPr="001C5B58" w:rsidRDefault="00707820" w:rsidP="001C5B58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Głównego Projektanta</w:t>
            </w: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2160" w:type="dxa"/>
            <w:vAlign w:val="center"/>
          </w:tcPr>
          <w:p w:rsidR="001C5B58" w:rsidRDefault="00081C0A" w:rsidP="00D001B1">
            <w:pPr>
              <w:pStyle w:val="Tekstpodstawowy"/>
              <w:spacing w:before="0" w:line="276" w:lineRule="auto"/>
              <w:ind w:left="-10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Opracowanie wykonał jako:</w:t>
            </w:r>
            <w:r w:rsidR="001C5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C5B58">
              <w:rPr>
                <w:rFonts w:ascii="Tahoma" w:hAnsi="Tahoma" w:cs="Tahoma"/>
                <w:sz w:val="16"/>
                <w:szCs w:val="16"/>
              </w:rPr>
              <w:br/>
              <w:t>Główny projektant lub współprojektant</w:t>
            </w:r>
          </w:p>
          <w:p w:rsidR="00081C0A" w:rsidRPr="001C5B58" w:rsidRDefault="00081C0A" w:rsidP="00D001B1">
            <w:pPr>
              <w:pStyle w:val="Tekstpodstawowy"/>
              <w:spacing w:before="0" w:line="276" w:lineRule="auto"/>
              <w:ind w:left="-10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(wpisać właściwe)</w:t>
            </w:r>
          </w:p>
        </w:tc>
        <w:tc>
          <w:tcPr>
            <w:tcW w:w="3060" w:type="dxa"/>
          </w:tcPr>
          <w:p w:rsidR="001C5B58" w:rsidRPr="001C5B58" w:rsidRDefault="00D001B1" w:rsidP="001C5B58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Nazwa opracowania sporządzonego zgodnie z przepisami  </w:t>
            </w:r>
            <w:r w:rsidRPr="00D001B1">
              <w:rPr>
                <w:rFonts w:ascii="Tahoma" w:hAnsi="Tahoma" w:cs="Tahoma"/>
                <w:sz w:val="16"/>
                <w:szCs w:val="16"/>
              </w:rPr>
              <w:t>ustawy z dni</w:t>
            </w:r>
            <w:r>
              <w:rPr>
                <w:rFonts w:ascii="Tahoma" w:hAnsi="Tahoma" w:cs="Tahoma"/>
                <w:sz w:val="16"/>
                <w:szCs w:val="16"/>
              </w:rPr>
              <w:t xml:space="preserve">a 27 marca 2003r. o planowaniu </w:t>
            </w:r>
            <w:r w:rsidR="0088634B">
              <w:rPr>
                <w:rFonts w:ascii="Tahoma" w:hAnsi="Tahoma" w:cs="Tahoma"/>
                <w:sz w:val="16"/>
                <w:szCs w:val="16"/>
              </w:rPr>
              <w:br/>
            </w:r>
            <w:r w:rsidRPr="00D001B1">
              <w:rPr>
                <w:rFonts w:ascii="Tahoma" w:hAnsi="Tahoma" w:cs="Tahoma"/>
                <w:sz w:val="16"/>
                <w:szCs w:val="16"/>
              </w:rPr>
              <w:t>i zagospodarowaniu przestrzennym</w:t>
            </w:r>
          </w:p>
        </w:tc>
        <w:tc>
          <w:tcPr>
            <w:tcW w:w="1260" w:type="dxa"/>
          </w:tcPr>
          <w:p w:rsidR="001C5B58" w:rsidRPr="001C5B58" w:rsidRDefault="00D001B1" w:rsidP="001C5B58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Data publikacji 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w Dzienniku Urzędowym Województwa </w:t>
            </w:r>
          </w:p>
        </w:tc>
      </w:tr>
      <w:tr w:rsidR="001C5B58" w:rsidTr="00081C0A">
        <w:tc>
          <w:tcPr>
            <w:tcW w:w="1797" w:type="dxa"/>
            <w:vMerge w:val="restart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1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5B58" w:rsidTr="00081C0A">
        <w:tc>
          <w:tcPr>
            <w:tcW w:w="1797" w:type="dxa"/>
            <w:vMerge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1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5B58" w:rsidTr="00081C0A">
        <w:tc>
          <w:tcPr>
            <w:tcW w:w="1797" w:type="dxa"/>
            <w:vMerge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1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5B58" w:rsidTr="00081C0A">
        <w:tc>
          <w:tcPr>
            <w:tcW w:w="1797" w:type="dxa"/>
            <w:vMerge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1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5B58" w:rsidTr="00081C0A">
        <w:tc>
          <w:tcPr>
            <w:tcW w:w="1797" w:type="dxa"/>
            <w:vMerge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1C5B58" w:rsidRPr="001C5B58" w:rsidRDefault="001C5B58" w:rsidP="00D001B1">
            <w:pPr>
              <w:pStyle w:val="Tekstpodstawowy"/>
              <w:spacing w:before="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1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:rsidR="001C5B58" w:rsidRPr="001C5B58" w:rsidRDefault="001C5B58" w:rsidP="001C5B58">
            <w:pPr>
              <w:pStyle w:val="Tekstpodstawowy"/>
              <w:spacing w:before="0" w:after="24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C235FD" w:rsidP="00F40C00">
      <w:pPr>
        <w:spacing w:after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F40C00" w:rsidRDefault="00741A68" w:rsidP="00F40C00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Oświadczam/y, że przedmiot zamówienia wykonamy w terminie</w:t>
      </w:r>
      <w:r w:rsidR="00F40C00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: </w:t>
      </w:r>
      <w:r w:rsidR="00F40C00" w:rsidRPr="00F40C00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etap I – do 31.12.2021r, etap II – do 30.09.2021r., etap 3 – do 30.04.2021r.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F40C00" w:rsidRPr="006858D8" w:rsidTr="000E6FD0">
        <w:trPr>
          <w:trHeight w:val="180"/>
        </w:trPr>
        <w:tc>
          <w:tcPr>
            <w:tcW w:w="240" w:type="dxa"/>
          </w:tcPr>
          <w:p w:rsidR="00F40C00" w:rsidRPr="00B47D14" w:rsidRDefault="00F40C00" w:rsidP="000E6FD0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40C00" w:rsidRPr="000700A9" w:rsidRDefault="00F40C00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</w:t>
      </w:r>
      <w:r w:rsidRPr="00F40C00">
        <w:rPr>
          <w:rFonts w:ascii="Tahoma" w:hAnsi="Tahoma" w:cs="Tahoma"/>
        </w:rPr>
        <w:t xml:space="preserve"> inne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Pr="00BB08D5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3D3E9D" w:rsidRDefault="003D3E9D" w:rsidP="003D3E9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3D3E9D" w:rsidRDefault="003D3E9D" w:rsidP="003D3E9D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sz w:val="20"/>
          <w:szCs w:val="20"/>
          <w:lang w:eastAsia="zh-CN"/>
        </w:rPr>
        <w:footnoteReference w:id="2"/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3D3E9D" w:rsidRPr="005054C7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3D3E9D" w:rsidRPr="00E50506" w:rsidRDefault="003D3E9D" w:rsidP="003D3E9D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3D3E9D" w:rsidRDefault="003D3E9D" w:rsidP="003D3E9D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3D3E9D" w:rsidRDefault="003D3E9D" w:rsidP="003D3E9D">
      <w:pPr>
        <w:pStyle w:val="Akapitzlist"/>
        <w:numPr>
          <w:ilvl w:val="0"/>
          <w:numId w:val="7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3D3E9D" w:rsidRPr="00F42B6C" w:rsidRDefault="003D3E9D" w:rsidP="00F40C00">
      <w:pPr>
        <w:pStyle w:val="Akapitzlist"/>
        <w:tabs>
          <w:tab w:val="left" w:pos="360"/>
        </w:tabs>
        <w:spacing w:line="240" w:lineRule="auto"/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3D3E9D" w:rsidRDefault="003D3E9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081C0A" w:rsidRPr="0047581E" w:rsidRDefault="00081C0A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>
        <w:rPr>
          <w:rFonts w:ascii="Tahoma" w:eastAsia="Arial" w:hAnsi="Tahoma" w:cs="Tahoma"/>
          <w:color w:val="000000"/>
        </w:rPr>
        <w:t>-</w:t>
      </w:r>
      <w:r>
        <w:rPr>
          <w:rFonts w:ascii="Tahoma" w:eastAsia="Arial" w:hAnsi="Tahoma" w:cs="Tahoma"/>
          <w:color w:val="000000"/>
        </w:rPr>
        <w:tab/>
        <w:t xml:space="preserve">harmonogram rzeczowy (zał. nr 8 do </w:t>
      </w:r>
      <w:proofErr w:type="spellStart"/>
      <w:r>
        <w:rPr>
          <w:rFonts w:ascii="Tahoma" w:eastAsia="Arial" w:hAnsi="Tahoma" w:cs="Tahoma"/>
          <w:color w:val="000000"/>
        </w:rPr>
        <w:t>siwz</w:t>
      </w:r>
      <w:proofErr w:type="spellEnd"/>
      <w:r>
        <w:rPr>
          <w:rFonts w:ascii="Tahoma" w:eastAsia="Arial" w:hAnsi="Tahoma" w:cs="Tahoma"/>
          <w:color w:val="000000"/>
        </w:rPr>
        <w:t>);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</w:t>
      </w:r>
      <w:r w:rsidR="00F40C00">
        <w:rPr>
          <w:rFonts w:ascii="Tahoma" w:eastAsia="Arial" w:hAnsi="Tahoma" w:cs="Tahoma"/>
          <w:color w:val="000000"/>
        </w:rPr>
        <w:t>5</w:t>
      </w:r>
      <w:r w:rsidRPr="0047581E">
        <w:rPr>
          <w:rFonts w:ascii="Tahoma" w:eastAsia="Arial" w:hAnsi="Tahoma" w:cs="Tahoma"/>
          <w:color w:val="000000"/>
        </w:rPr>
        <w:t xml:space="preserve">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  <w:r w:rsidR="00F40C00">
        <w:rPr>
          <w:rFonts w:ascii="Tahoma" w:eastAsia="Arial" w:hAnsi="Tahoma" w:cs="Tahoma"/>
          <w:color w:val="000000"/>
        </w:rPr>
        <w:t>.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sectPr w:rsidR="00C235FD" w:rsidRPr="000700A9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2A0" w:rsidRDefault="00DD12A0" w:rsidP="00C235FD">
      <w:r>
        <w:separator/>
      </w:r>
    </w:p>
  </w:endnote>
  <w:endnote w:type="continuationSeparator" w:id="0">
    <w:p w:rsidR="00DD12A0" w:rsidRDefault="00DD12A0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0A6469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Default="00994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2A0" w:rsidRDefault="00DD12A0" w:rsidP="00C235FD">
      <w:r>
        <w:separator/>
      </w:r>
    </w:p>
  </w:footnote>
  <w:footnote w:type="continuationSeparator" w:id="0">
    <w:p w:rsidR="00DD12A0" w:rsidRDefault="00DD12A0" w:rsidP="00C235FD">
      <w:r>
        <w:continuationSeparator/>
      </w:r>
    </w:p>
  </w:footnote>
  <w:footnote w:id="1">
    <w:p w:rsidR="00F40C00" w:rsidRDefault="00F40C00">
      <w:pPr>
        <w:pStyle w:val="Tekstprzypisudolnego"/>
      </w:pPr>
      <w:r w:rsidRPr="00F40C0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40C00">
        <w:rPr>
          <w:rFonts w:ascii="Tahoma" w:hAnsi="Tahoma" w:cs="Tahoma"/>
          <w:sz w:val="16"/>
          <w:szCs w:val="16"/>
        </w:rP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osobno.</w:t>
      </w:r>
    </w:p>
  </w:footnote>
  <w:footnote w:id="2">
    <w:p w:rsidR="003D3E9D" w:rsidRPr="00D75DC9" w:rsidRDefault="003D3E9D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3D3E9D" w:rsidRPr="00D75DC9" w:rsidRDefault="003D3E9D" w:rsidP="003D3E9D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3D3E9D" w:rsidRDefault="003D3E9D" w:rsidP="003D3E9D">
      <w:pPr>
        <w:pStyle w:val="Tekstprzypisudolnego"/>
        <w:jc w:val="both"/>
      </w:pPr>
      <w:r w:rsidRPr="00D75DC9">
        <w:rPr>
          <w:rStyle w:val="Odwoanieprzypisudolnego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994B2B">
    <w:pPr>
      <w:pStyle w:val="Nagwek"/>
      <w:jc w:val="center"/>
      <w:rPr>
        <w:rFonts w:ascii="Tahoma" w:hAnsi="Tahoma" w:cs="Tahoma"/>
        <w:sz w:val="16"/>
        <w:szCs w:val="16"/>
      </w:rPr>
    </w:pP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812B7E">
      <w:rPr>
        <w:rFonts w:ascii="Tahoma" w:hAnsi="Tahoma" w:cs="Tahoma"/>
        <w:sz w:val="16"/>
        <w:szCs w:val="16"/>
      </w:rPr>
      <w:t>21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7046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3891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81C0A"/>
    <w:rsid w:val="000A06B2"/>
    <w:rsid w:val="000A437A"/>
    <w:rsid w:val="000A4435"/>
    <w:rsid w:val="000A6469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413CD"/>
    <w:rsid w:val="00152340"/>
    <w:rsid w:val="00154263"/>
    <w:rsid w:val="001C1CC9"/>
    <w:rsid w:val="001C5B58"/>
    <w:rsid w:val="001C6946"/>
    <w:rsid w:val="001D15F2"/>
    <w:rsid w:val="001D3D61"/>
    <w:rsid w:val="001D6D5F"/>
    <w:rsid w:val="001E0880"/>
    <w:rsid w:val="001E2F4E"/>
    <w:rsid w:val="002126FB"/>
    <w:rsid w:val="002314DB"/>
    <w:rsid w:val="0023282C"/>
    <w:rsid w:val="00233679"/>
    <w:rsid w:val="00251E6F"/>
    <w:rsid w:val="00267F54"/>
    <w:rsid w:val="00272314"/>
    <w:rsid w:val="00274278"/>
    <w:rsid w:val="00275437"/>
    <w:rsid w:val="002D6E59"/>
    <w:rsid w:val="002E231E"/>
    <w:rsid w:val="002E27E1"/>
    <w:rsid w:val="002F22BF"/>
    <w:rsid w:val="002F5234"/>
    <w:rsid w:val="0030040E"/>
    <w:rsid w:val="003054D2"/>
    <w:rsid w:val="003201E7"/>
    <w:rsid w:val="00321C6C"/>
    <w:rsid w:val="003472D8"/>
    <w:rsid w:val="00371F5F"/>
    <w:rsid w:val="00383B91"/>
    <w:rsid w:val="0039054A"/>
    <w:rsid w:val="003917A8"/>
    <w:rsid w:val="003B00C9"/>
    <w:rsid w:val="003C0CAB"/>
    <w:rsid w:val="003D3E9D"/>
    <w:rsid w:val="003E5A0A"/>
    <w:rsid w:val="003F0635"/>
    <w:rsid w:val="0041175E"/>
    <w:rsid w:val="00441248"/>
    <w:rsid w:val="00447806"/>
    <w:rsid w:val="0047581E"/>
    <w:rsid w:val="004A35B3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178B9"/>
    <w:rsid w:val="00520C68"/>
    <w:rsid w:val="0053428D"/>
    <w:rsid w:val="00535D16"/>
    <w:rsid w:val="005417AF"/>
    <w:rsid w:val="00544317"/>
    <w:rsid w:val="00554267"/>
    <w:rsid w:val="005577D9"/>
    <w:rsid w:val="005A5913"/>
    <w:rsid w:val="005C5BF4"/>
    <w:rsid w:val="005D1CBF"/>
    <w:rsid w:val="005D5609"/>
    <w:rsid w:val="005F0E6E"/>
    <w:rsid w:val="006071E4"/>
    <w:rsid w:val="00607989"/>
    <w:rsid w:val="006116A2"/>
    <w:rsid w:val="00612219"/>
    <w:rsid w:val="00612347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07820"/>
    <w:rsid w:val="00741A68"/>
    <w:rsid w:val="00744993"/>
    <w:rsid w:val="00745961"/>
    <w:rsid w:val="00746945"/>
    <w:rsid w:val="007611DF"/>
    <w:rsid w:val="0076384B"/>
    <w:rsid w:val="00764AC6"/>
    <w:rsid w:val="00776F3A"/>
    <w:rsid w:val="0078058E"/>
    <w:rsid w:val="007C13B6"/>
    <w:rsid w:val="007D5FA6"/>
    <w:rsid w:val="00812B7E"/>
    <w:rsid w:val="00821AF9"/>
    <w:rsid w:val="008379A4"/>
    <w:rsid w:val="0084200F"/>
    <w:rsid w:val="00853186"/>
    <w:rsid w:val="008540B1"/>
    <w:rsid w:val="00855258"/>
    <w:rsid w:val="0088634B"/>
    <w:rsid w:val="008A6CDF"/>
    <w:rsid w:val="008B7391"/>
    <w:rsid w:val="008D1013"/>
    <w:rsid w:val="008D19F8"/>
    <w:rsid w:val="008D3BDB"/>
    <w:rsid w:val="008F3B83"/>
    <w:rsid w:val="009648DE"/>
    <w:rsid w:val="009724F3"/>
    <w:rsid w:val="00994B2B"/>
    <w:rsid w:val="009A4D1B"/>
    <w:rsid w:val="009C01A6"/>
    <w:rsid w:val="009C2C53"/>
    <w:rsid w:val="009D4D42"/>
    <w:rsid w:val="009F0C38"/>
    <w:rsid w:val="009F267B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C6320"/>
    <w:rsid w:val="00AD0FE8"/>
    <w:rsid w:val="00AD4240"/>
    <w:rsid w:val="00AD4281"/>
    <w:rsid w:val="00AD6FFF"/>
    <w:rsid w:val="00AF2614"/>
    <w:rsid w:val="00B00A04"/>
    <w:rsid w:val="00B0370C"/>
    <w:rsid w:val="00B04897"/>
    <w:rsid w:val="00B05BAE"/>
    <w:rsid w:val="00B116B4"/>
    <w:rsid w:val="00B242FD"/>
    <w:rsid w:val="00B243C1"/>
    <w:rsid w:val="00B4430C"/>
    <w:rsid w:val="00B53004"/>
    <w:rsid w:val="00B541CB"/>
    <w:rsid w:val="00B6418E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5159C"/>
    <w:rsid w:val="00C7167E"/>
    <w:rsid w:val="00C72A54"/>
    <w:rsid w:val="00CA1124"/>
    <w:rsid w:val="00CA13CB"/>
    <w:rsid w:val="00CA4C39"/>
    <w:rsid w:val="00CE4DAC"/>
    <w:rsid w:val="00CE78FB"/>
    <w:rsid w:val="00CF1A4A"/>
    <w:rsid w:val="00CF5A6F"/>
    <w:rsid w:val="00D001B1"/>
    <w:rsid w:val="00D05231"/>
    <w:rsid w:val="00D14A72"/>
    <w:rsid w:val="00D4585D"/>
    <w:rsid w:val="00D54F15"/>
    <w:rsid w:val="00D72EA5"/>
    <w:rsid w:val="00DA2C10"/>
    <w:rsid w:val="00DA5381"/>
    <w:rsid w:val="00DD12A0"/>
    <w:rsid w:val="00DD1421"/>
    <w:rsid w:val="00DE5453"/>
    <w:rsid w:val="00DE6DCE"/>
    <w:rsid w:val="00E4391C"/>
    <w:rsid w:val="00E466D6"/>
    <w:rsid w:val="00E5585F"/>
    <w:rsid w:val="00E875A6"/>
    <w:rsid w:val="00EA1452"/>
    <w:rsid w:val="00EA4DE4"/>
    <w:rsid w:val="00ED1A7E"/>
    <w:rsid w:val="00ED214A"/>
    <w:rsid w:val="00ED5280"/>
    <w:rsid w:val="00ED6BE5"/>
    <w:rsid w:val="00EE79AD"/>
    <w:rsid w:val="00EF2590"/>
    <w:rsid w:val="00F00C0F"/>
    <w:rsid w:val="00F274C5"/>
    <w:rsid w:val="00F35B93"/>
    <w:rsid w:val="00F40C00"/>
    <w:rsid w:val="00F6150A"/>
    <w:rsid w:val="00F63772"/>
    <w:rsid w:val="00F641B3"/>
    <w:rsid w:val="00F6788F"/>
    <w:rsid w:val="00F73A94"/>
    <w:rsid w:val="00F86BF9"/>
    <w:rsid w:val="00F91959"/>
    <w:rsid w:val="00F94970"/>
    <w:rsid w:val="00FA43F0"/>
    <w:rsid w:val="00FB17E2"/>
    <w:rsid w:val="00FB2545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3D3E9D"/>
    <w:rPr>
      <w:vertAlign w:val="superscript"/>
    </w:rPr>
  </w:style>
  <w:style w:type="paragraph" w:customStyle="1" w:styleId="Tekstpodstawowywcity">
    <w:name w:val="Tekst podstawowy wci?ty"/>
    <w:basedOn w:val="Normalny"/>
    <w:rsid w:val="001413CD"/>
    <w:pPr>
      <w:widowControl w:val="0"/>
      <w:overflowPunct/>
      <w:autoSpaceDE/>
      <w:ind w:right="51"/>
      <w:jc w:val="both"/>
      <w:textAlignment w:val="auto"/>
    </w:pPr>
    <w:rPr>
      <w:kern w:val="0"/>
      <w:sz w:val="24"/>
      <w:lang w:eastAsia="zh-CN"/>
    </w:rPr>
  </w:style>
  <w:style w:type="table" w:styleId="Tabela-Siatka">
    <w:name w:val="Table Grid"/>
    <w:basedOn w:val="Standardowy"/>
    <w:uiPriority w:val="59"/>
    <w:rsid w:val="001C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A8A1B-C005-4EF3-829E-4D2D9F3C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36</cp:revision>
  <dcterms:created xsi:type="dcterms:W3CDTF">2019-02-11T14:01:00Z</dcterms:created>
  <dcterms:modified xsi:type="dcterms:W3CDTF">2019-11-22T10:04:00Z</dcterms:modified>
</cp:coreProperties>
</file>