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712C86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b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2C1B48">
        <w:rPr>
          <w:rFonts w:ascii="Tahoma" w:hAnsi="Tahoma" w:cs="Tahoma"/>
        </w:rPr>
        <w:t>„</w:t>
      </w:r>
      <w:r w:rsidR="002C1B48" w:rsidRPr="000D7F84">
        <w:rPr>
          <w:rFonts w:ascii="Tahoma" w:hAnsi="Tahoma" w:cs="Tahoma"/>
          <w:b/>
        </w:rPr>
        <w:t xml:space="preserve">Kompleksowa dostawa gazu ziemnego wysokometanowego typu E dla </w:t>
      </w:r>
      <w:r w:rsidR="002C1B48">
        <w:rPr>
          <w:rFonts w:ascii="Tahoma" w:hAnsi="Tahoma" w:cs="Tahoma"/>
          <w:b/>
        </w:rPr>
        <w:t xml:space="preserve">obiektów Gminy Mszana </w:t>
      </w:r>
      <w:r w:rsidR="002C1B48">
        <w:rPr>
          <w:rFonts w:ascii="Tahoma" w:hAnsi="Tahoma" w:cs="Tahoma"/>
          <w:b/>
        </w:rPr>
        <w:br/>
        <w:t xml:space="preserve">i jej </w:t>
      </w:r>
      <w:r w:rsidR="002C1B48" w:rsidRPr="000D7F84">
        <w:rPr>
          <w:rFonts w:ascii="Tahoma" w:hAnsi="Tahoma" w:cs="Tahoma"/>
          <w:b/>
        </w:rPr>
        <w:t>jednostek organizacyjnych</w:t>
      </w:r>
      <w:r w:rsidR="002C1B48">
        <w:rPr>
          <w:rFonts w:ascii="Tahoma" w:hAnsi="Tahoma" w:cs="Tahoma"/>
          <w:b/>
        </w:rPr>
        <w:t>”</w:t>
      </w:r>
    </w:p>
    <w:p w:rsidR="00190BCB" w:rsidRPr="00190BCB" w:rsidRDefault="00190BCB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  <w:sz w:val="6"/>
          <w:szCs w:val="6"/>
        </w:rPr>
      </w:pPr>
    </w:p>
    <w:p w:rsidR="004B5CDD" w:rsidRPr="003460D8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</w:r>
      <w:r w:rsidRPr="004F68E2">
        <w:rPr>
          <w:rFonts w:ascii="Tahoma" w:hAnsi="Tahoma" w:cs="Tahoma"/>
          <w:sz w:val="20"/>
          <w:szCs w:val="20"/>
        </w:rPr>
        <w:t xml:space="preserve">art. 24 ust 1 pkt. 12-23 </w:t>
      </w:r>
      <w:r w:rsidR="004F68E2" w:rsidRPr="004F68E2">
        <w:rPr>
          <w:rFonts w:ascii="Tahoma" w:hAnsi="Tahoma" w:cs="Tahoma"/>
          <w:sz w:val="20"/>
          <w:szCs w:val="20"/>
        </w:rPr>
        <w:t xml:space="preserve">i art. 24 ust. 5 </w:t>
      </w:r>
      <w:proofErr w:type="spellStart"/>
      <w:r w:rsidR="004F68E2" w:rsidRPr="004F68E2">
        <w:rPr>
          <w:rFonts w:ascii="Tahoma" w:hAnsi="Tahoma" w:cs="Tahoma"/>
          <w:sz w:val="20"/>
          <w:szCs w:val="20"/>
        </w:rPr>
        <w:t>pkt</w:t>
      </w:r>
      <w:proofErr w:type="spellEnd"/>
      <w:r w:rsidR="004F68E2" w:rsidRPr="004F68E2">
        <w:rPr>
          <w:rFonts w:ascii="Tahoma" w:hAnsi="Tahoma" w:cs="Tahoma"/>
          <w:sz w:val="20"/>
          <w:szCs w:val="20"/>
        </w:rPr>
        <w:t xml:space="preserve"> 1</w:t>
      </w:r>
      <w:r w:rsidR="00181D7C">
        <w:rPr>
          <w:rFonts w:ascii="Tahoma" w:hAnsi="Tahoma" w:cs="Tahoma"/>
          <w:sz w:val="20"/>
          <w:szCs w:val="20"/>
        </w:rPr>
        <w:t xml:space="preserve"> i 8</w:t>
      </w:r>
      <w:r w:rsidR="004F68E2" w:rsidRPr="004F68E2">
        <w:rPr>
          <w:rFonts w:ascii="Tahoma" w:hAnsi="Tahoma" w:cs="Tahoma"/>
          <w:sz w:val="20"/>
          <w:szCs w:val="20"/>
        </w:rPr>
        <w:t xml:space="preserve"> </w:t>
      </w:r>
      <w:r w:rsidRPr="004F68E2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F68E2">
        <w:rPr>
          <w:rFonts w:ascii="Tahoma" w:hAnsi="Tahoma" w:cs="Tahoma"/>
          <w:sz w:val="20"/>
          <w:szCs w:val="20"/>
        </w:rPr>
        <w:t>Pzp</w:t>
      </w:r>
      <w:proofErr w:type="spellEnd"/>
      <w:r w:rsidRPr="004F68E2">
        <w:rPr>
          <w:rFonts w:ascii="Tahoma" w:hAnsi="Tahoma" w:cs="Tahoma"/>
          <w:sz w:val="20"/>
          <w:szCs w:val="20"/>
        </w:rPr>
        <w:t xml:space="preserve"> 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4F68E2">
        <w:rPr>
          <w:rFonts w:ascii="Tahoma" w:hAnsi="Tahoma" w:cs="Tahoma"/>
          <w:i/>
          <w:sz w:val="16"/>
          <w:szCs w:val="16"/>
        </w:rPr>
        <w:t xml:space="preserve"> 13-14, 16-20 </w:t>
      </w:r>
      <w:r w:rsidR="004F68E2" w:rsidRPr="004F68E2">
        <w:rPr>
          <w:rFonts w:ascii="Tahoma" w:hAnsi="Tahoma" w:cs="Tahoma"/>
          <w:i/>
          <w:sz w:val="16"/>
          <w:szCs w:val="16"/>
        </w:rPr>
        <w:t xml:space="preserve">i art. 24 ust. 5 </w:t>
      </w:r>
      <w:proofErr w:type="spellStart"/>
      <w:r w:rsidR="004F68E2"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="004F68E2" w:rsidRPr="004F68E2">
        <w:rPr>
          <w:rFonts w:ascii="Tahoma" w:hAnsi="Tahoma" w:cs="Tahoma"/>
          <w:i/>
          <w:sz w:val="16"/>
          <w:szCs w:val="16"/>
        </w:rPr>
        <w:t xml:space="preserve"> 1</w:t>
      </w:r>
      <w:r w:rsidR="00181D7C">
        <w:rPr>
          <w:rFonts w:ascii="Tahoma" w:hAnsi="Tahoma" w:cs="Tahoma"/>
          <w:i/>
          <w:sz w:val="16"/>
          <w:szCs w:val="16"/>
        </w:rPr>
        <w:t xml:space="preserve"> i 8</w:t>
      </w:r>
      <w:r w:rsidR="004F68E2" w:rsidRPr="004F68E2">
        <w:rPr>
          <w:rFonts w:ascii="Tahoma" w:hAnsi="Tahoma" w:cs="Tahoma"/>
          <w:i/>
          <w:sz w:val="16"/>
          <w:szCs w:val="16"/>
        </w:rPr>
        <w:t xml:space="preserve">, </w:t>
      </w:r>
      <w:r w:rsidRPr="004F68E2">
        <w:rPr>
          <w:rFonts w:ascii="Tahoma" w:hAnsi="Tahoma" w:cs="Tahoma"/>
          <w:i/>
          <w:sz w:val="16"/>
          <w:szCs w:val="16"/>
        </w:rPr>
        <w:t xml:space="preserve">ustawy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1B652D" w:rsidRDefault="001B652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1B652D" w:rsidRPr="00953CE5" w:rsidRDefault="001B652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Default="004B5CDD" w:rsidP="004B5CDD">
      <w:pPr>
        <w:jc w:val="both"/>
        <w:rPr>
          <w:rFonts w:ascii="Tahoma" w:hAnsi="Tahoma" w:cs="Tahoma"/>
          <w:i/>
        </w:rPr>
      </w:pPr>
    </w:p>
    <w:p w:rsidR="001B652D" w:rsidRPr="003460D8" w:rsidRDefault="001B652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1B652D" w:rsidRDefault="001B652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1B652D" w:rsidRPr="00C04BE9" w:rsidRDefault="001B652D" w:rsidP="001B652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1B652D" w:rsidRPr="003460D8" w:rsidRDefault="001B652D" w:rsidP="001B652D">
      <w:pPr>
        <w:jc w:val="both"/>
        <w:rPr>
          <w:rFonts w:ascii="Tahoma" w:hAnsi="Tahoma" w:cs="Tahoma"/>
          <w:b/>
        </w:rPr>
      </w:pPr>
    </w:p>
    <w:p w:rsidR="001B652D" w:rsidRPr="003460D8" w:rsidRDefault="001B652D" w:rsidP="001B652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1B652D" w:rsidRPr="00C04BE9" w:rsidRDefault="001B652D" w:rsidP="001B652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1B652D" w:rsidRPr="00953CE5" w:rsidRDefault="001B652D" w:rsidP="001B652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1B652D" w:rsidRDefault="001B652D" w:rsidP="001B652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1B652D" w:rsidRPr="003460D8" w:rsidRDefault="001B652D" w:rsidP="001B652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1B652D" w:rsidRDefault="001B652D" w:rsidP="001B652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>
        <w:rPr>
          <w:rFonts w:ascii="Tahoma" w:hAnsi="Tahoma" w:cs="Tahoma"/>
        </w:rPr>
        <w:t>zachodzą podstawy wykluczenia z postępowania o udzielenie zamówienia.</w:t>
      </w:r>
    </w:p>
    <w:p w:rsidR="001B652D" w:rsidRDefault="001B652D" w:rsidP="001B652D">
      <w:pPr>
        <w:spacing w:line="276" w:lineRule="auto"/>
        <w:jc w:val="both"/>
        <w:rPr>
          <w:rFonts w:ascii="Tahoma" w:hAnsi="Tahoma" w:cs="Tahoma"/>
          <w:i/>
        </w:rPr>
      </w:pPr>
    </w:p>
    <w:p w:rsidR="001B652D" w:rsidRPr="003460D8" w:rsidRDefault="001B652D" w:rsidP="001B652D">
      <w:pPr>
        <w:spacing w:line="276" w:lineRule="auto"/>
        <w:jc w:val="both"/>
        <w:rPr>
          <w:rFonts w:ascii="Tahoma" w:hAnsi="Tahoma" w:cs="Tahoma"/>
          <w:i/>
        </w:rPr>
      </w:pPr>
    </w:p>
    <w:p w:rsidR="001B652D" w:rsidRDefault="001B652D" w:rsidP="001B652D">
      <w:pPr>
        <w:jc w:val="both"/>
        <w:rPr>
          <w:rFonts w:ascii="Tahoma" w:hAnsi="Tahoma" w:cs="Tahoma"/>
        </w:rPr>
      </w:pPr>
    </w:p>
    <w:p w:rsidR="001B652D" w:rsidRPr="003460D8" w:rsidRDefault="001B652D" w:rsidP="001B652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1B652D" w:rsidRDefault="001B652D" w:rsidP="001B652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1B652D" w:rsidRPr="003460D8" w:rsidRDefault="001B652D" w:rsidP="001B652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1B652D" w:rsidRDefault="001B652D" w:rsidP="001B652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1B652D" w:rsidRPr="00C04BE9" w:rsidRDefault="001B652D" w:rsidP="001B652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1B652D" w:rsidRPr="00C04BE9" w:rsidRDefault="001B652D" w:rsidP="001B652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1B652D" w:rsidRPr="003460D8" w:rsidRDefault="001B652D" w:rsidP="001B652D">
      <w:pPr>
        <w:jc w:val="both"/>
        <w:rPr>
          <w:rFonts w:ascii="Tahoma" w:hAnsi="Tahoma" w:cs="Tahoma"/>
          <w:b/>
        </w:rPr>
      </w:pPr>
    </w:p>
    <w:p w:rsidR="001B652D" w:rsidRPr="003460D8" w:rsidRDefault="001B652D" w:rsidP="001B652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1B652D" w:rsidRPr="00953CE5" w:rsidRDefault="001B652D" w:rsidP="001B652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1B652D" w:rsidRPr="003460D8" w:rsidRDefault="001B652D" w:rsidP="001B652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1B652D" w:rsidRPr="003460D8" w:rsidRDefault="001B652D" w:rsidP="001B652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  <w:bookmarkStart w:id="0" w:name="_GoBack"/>
    </w:p>
    <w:p w:rsidR="001B652D" w:rsidRPr="00953CE5" w:rsidRDefault="001B652D" w:rsidP="001B652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1B652D" w:rsidRDefault="001B652D" w:rsidP="001B652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>
        <w:rPr>
          <w:rFonts w:ascii="Tahoma" w:hAnsi="Tahoma" w:cs="Tahoma"/>
        </w:rPr>
        <w:t>zachodzą podstawy wykluczenia z postępowania o udzielenie zamówienia.</w:t>
      </w:r>
    </w:p>
    <w:p w:rsidR="001B652D" w:rsidRDefault="001B652D" w:rsidP="001B652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1B652D" w:rsidRPr="003460D8" w:rsidRDefault="001B652D" w:rsidP="001B652D">
      <w:pPr>
        <w:jc w:val="both"/>
        <w:rPr>
          <w:rFonts w:ascii="Tahoma" w:hAnsi="Tahoma" w:cs="Tahoma"/>
        </w:rPr>
      </w:pPr>
    </w:p>
    <w:bookmarkEnd w:id="0"/>
    <w:p w:rsidR="001B652D" w:rsidRPr="003460D8" w:rsidRDefault="001B652D" w:rsidP="001B652D">
      <w:pPr>
        <w:jc w:val="both"/>
        <w:rPr>
          <w:rFonts w:ascii="Tahoma" w:hAnsi="Tahoma" w:cs="Tahoma"/>
        </w:rPr>
      </w:pPr>
    </w:p>
    <w:p w:rsidR="001B652D" w:rsidRPr="003460D8" w:rsidRDefault="001B652D" w:rsidP="001B652D">
      <w:pPr>
        <w:jc w:val="both"/>
        <w:rPr>
          <w:rFonts w:ascii="Tahoma" w:hAnsi="Tahoma" w:cs="Tahoma"/>
        </w:rPr>
      </w:pPr>
    </w:p>
    <w:p w:rsidR="001B652D" w:rsidRPr="003460D8" w:rsidRDefault="001B652D" w:rsidP="001B652D">
      <w:pPr>
        <w:jc w:val="both"/>
        <w:rPr>
          <w:rFonts w:ascii="Tahoma" w:hAnsi="Tahoma" w:cs="Tahoma"/>
        </w:rPr>
      </w:pPr>
    </w:p>
    <w:p w:rsidR="001B652D" w:rsidRPr="003460D8" w:rsidRDefault="001B652D" w:rsidP="001B652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1B652D" w:rsidRPr="003460D8" w:rsidRDefault="001B652D" w:rsidP="001B652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1B652D" w:rsidRPr="003460D8" w:rsidRDefault="001B652D" w:rsidP="001B652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sectPr w:rsidR="004B5CDD" w:rsidRPr="003460D8" w:rsidSect="00426378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A8" w:rsidRDefault="006C3FA8" w:rsidP="004B5CDD">
      <w:r>
        <w:separator/>
      </w:r>
    </w:p>
  </w:endnote>
  <w:endnote w:type="continuationSeparator" w:id="0">
    <w:p w:rsidR="006C3FA8" w:rsidRDefault="006C3FA8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9729B6" w:rsidP="00D34A9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A8" w:rsidRDefault="006C3FA8" w:rsidP="004B5CDD">
      <w:r>
        <w:separator/>
      </w:r>
    </w:p>
  </w:footnote>
  <w:footnote w:type="continuationSeparator" w:id="0">
    <w:p w:rsidR="006C3FA8" w:rsidRDefault="006C3FA8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D53340" w:rsidP="00D53340">
    <w:pPr>
      <w:pStyle w:val="Nagwek"/>
      <w:tabs>
        <w:tab w:val="left" w:pos="2329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</w:p>
  <w:p w:rsidR="004B5CDD" w:rsidRDefault="00190BCB">
    <w:pPr>
      <w:pStyle w:val="Nagwek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Nr</w:t>
    </w:r>
    <w:proofErr w:type="spellEnd"/>
    <w:r>
      <w:rPr>
        <w:rFonts w:ascii="Tahoma" w:hAnsi="Tahoma" w:cs="Tahoma"/>
        <w:sz w:val="16"/>
        <w:szCs w:val="16"/>
      </w:rPr>
      <w:t>. sprawy: PI.271.</w:t>
    </w:r>
    <w:r w:rsidR="00D53340">
      <w:rPr>
        <w:rFonts w:ascii="Tahoma" w:hAnsi="Tahoma" w:cs="Tahoma"/>
        <w:sz w:val="16"/>
        <w:szCs w:val="16"/>
      </w:rPr>
      <w:t>1</w:t>
    </w:r>
    <w:r w:rsidR="00843F8F">
      <w:rPr>
        <w:rFonts w:ascii="Tahoma" w:hAnsi="Tahoma" w:cs="Tahoma"/>
        <w:sz w:val="16"/>
        <w:szCs w:val="16"/>
      </w:rPr>
      <w:t>8</w:t>
    </w:r>
    <w:r w:rsidR="004B5CDD" w:rsidRPr="004B5CDD">
      <w:rPr>
        <w:rFonts w:ascii="Tahoma" w:hAnsi="Tahoma" w:cs="Tahoma"/>
        <w:sz w:val="16"/>
        <w:szCs w:val="16"/>
      </w:rPr>
      <w:t>.2019</w:t>
    </w:r>
  </w:p>
  <w:p w:rsidR="00D34A93" w:rsidRPr="004B5CDD" w:rsidRDefault="00D34A93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3072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5CDD"/>
    <w:rsid w:val="00013BAD"/>
    <w:rsid w:val="00022C9B"/>
    <w:rsid w:val="00033FBE"/>
    <w:rsid w:val="0003605B"/>
    <w:rsid w:val="00043408"/>
    <w:rsid w:val="00052460"/>
    <w:rsid w:val="0005288C"/>
    <w:rsid w:val="0007366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11FE5"/>
    <w:rsid w:val="0012370E"/>
    <w:rsid w:val="00125985"/>
    <w:rsid w:val="00152340"/>
    <w:rsid w:val="00154263"/>
    <w:rsid w:val="00181D7C"/>
    <w:rsid w:val="00190BCB"/>
    <w:rsid w:val="001B3077"/>
    <w:rsid w:val="001B652D"/>
    <w:rsid w:val="001C1CC9"/>
    <w:rsid w:val="001D15F2"/>
    <w:rsid w:val="002126FB"/>
    <w:rsid w:val="00233679"/>
    <w:rsid w:val="002351D0"/>
    <w:rsid w:val="00272314"/>
    <w:rsid w:val="00274278"/>
    <w:rsid w:val="00275437"/>
    <w:rsid w:val="002978FA"/>
    <w:rsid w:val="002C1B48"/>
    <w:rsid w:val="002D6E59"/>
    <w:rsid w:val="002F22BF"/>
    <w:rsid w:val="002F5234"/>
    <w:rsid w:val="00311AA9"/>
    <w:rsid w:val="00311C7A"/>
    <w:rsid w:val="003472D8"/>
    <w:rsid w:val="00371F5F"/>
    <w:rsid w:val="00383B91"/>
    <w:rsid w:val="0039054A"/>
    <w:rsid w:val="003917A8"/>
    <w:rsid w:val="003D375A"/>
    <w:rsid w:val="003E5A0A"/>
    <w:rsid w:val="003F0635"/>
    <w:rsid w:val="0041175E"/>
    <w:rsid w:val="00417254"/>
    <w:rsid w:val="00426378"/>
    <w:rsid w:val="00447806"/>
    <w:rsid w:val="00455D3A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E7BE3"/>
    <w:rsid w:val="004F0823"/>
    <w:rsid w:val="004F68E2"/>
    <w:rsid w:val="0051243D"/>
    <w:rsid w:val="0053428D"/>
    <w:rsid w:val="00535D16"/>
    <w:rsid w:val="00554267"/>
    <w:rsid w:val="005577D9"/>
    <w:rsid w:val="00564735"/>
    <w:rsid w:val="005970D0"/>
    <w:rsid w:val="005D5609"/>
    <w:rsid w:val="005E0B12"/>
    <w:rsid w:val="005F0E6E"/>
    <w:rsid w:val="00607989"/>
    <w:rsid w:val="00612BFE"/>
    <w:rsid w:val="00620FE1"/>
    <w:rsid w:val="00633966"/>
    <w:rsid w:val="0063411F"/>
    <w:rsid w:val="00650310"/>
    <w:rsid w:val="00660C89"/>
    <w:rsid w:val="006975BE"/>
    <w:rsid w:val="006A1728"/>
    <w:rsid w:val="006B3667"/>
    <w:rsid w:val="006B3D24"/>
    <w:rsid w:val="006C0020"/>
    <w:rsid w:val="006C2F0B"/>
    <w:rsid w:val="006C3FA8"/>
    <w:rsid w:val="006D39AA"/>
    <w:rsid w:val="006D7630"/>
    <w:rsid w:val="006E646B"/>
    <w:rsid w:val="0070743D"/>
    <w:rsid w:val="00712C86"/>
    <w:rsid w:val="00744993"/>
    <w:rsid w:val="00745961"/>
    <w:rsid w:val="00746945"/>
    <w:rsid w:val="007543EC"/>
    <w:rsid w:val="00754679"/>
    <w:rsid w:val="00764AC6"/>
    <w:rsid w:val="00776F3A"/>
    <w:rsid w:val="007801BB"/>
    <w:rsid w:val="00793919"/>
    <w:rsid w:val="007D5FA6"/>
    <w:rsid w:val="00821AF9"/>
    <w:rsid w:val="008379A4"/>
    <w:rsid w:val="00843F8F"/>
    <w:rsid w:val="00853186"/>
    <w:rsid w:val="008540B1"/>
    <w:rsid w:val="00855258"/>
    <w:rsid w:val="008A6CDF"/>
    <w:rsid w:val="008B7391"/>
    <w:rsid w:val="008D19F8"/>
    <w:rsid w:val="008D3BDB"/>
    <w:rsid w:val="009349A2"/>
    <w:rsid w:val="009648DE"/>
    <w:rsid w:val="009729B6"/>
    <w:rsid w:val="009C2C53"/>
    <w:rsid w:val="009F0C38"/>
    <w:rsid w:val="009F7D0F"/>
    <w:rsid w:val="00A0055A"/>
    <w:rsid w:val="00A227E5"/>
    <w:rsid w:val="00A245C5"/>
    <w:rsid w:val="00A30C66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061B0"/>
    <w:rsid w:val="00B13DAB"/>
    <w:rsid w:val="00B243C1"/>
    <w:rsid w:val="00B32B41"/>
    <w:rsid w:val="00B42814"/>
    <w:rsid w:val="00B4430C"/>
    <w:rsid w:val="00B53004"/>
    <w:rsid w:val="00B541CB"/>
    <w:rsid w:val="00B56668"/>
    <w:rsid w:val="00B71B6D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51492"/>
    <w:rsid w:val="00C72A54"/>
    <w:rsid w:val="00CA4C39"/>
    <w:rsid w:val="00CE4DAC"/>
    <w:rsid w:val="00CF1371"/>
    <w:rsid w:val="00CF1A4A"/>
    <w:rsid w:val="00CF5A6F"/>
    <w:rsid w:val="00D05231"/>
    <w:rsid w:val="00D14A72"/>
    <w:rsid w:val="00D26709"/>
    <w:rsid w:val="00D34A93"/>
    <w:rsid w:val="00D4585D"/>
    <w:rsid w:val="00D53340"/>
    <w:rsid w:val="00D54F15"/>
    <w:rsid w:val="00D673C1"/>
    <w:rsid w:val="00D72EA5"/>
    <w:rsid w:val="00D73D6C"/>
    <w:rsid w:val="00DA2C10"/>
    <w:rsid w:val="00DA5381"/>
    <w:rsid w:val="00DD1421"/>
    <w:rsid w:val="00E4391C"/>
    <w:rsid w:val="00E466D6"/>
    <w:rsid w:val="00E5585F"/>
    <w:rsid w:val="00E63853"/>
    <w:rsid w:val="00E875A6"/>
    <w:rsid w:val="00EA1452"/>
    <w:rsid w:val="00ED1A7E"/>
    <w:rsid w:val="00ED5280"/>
    <w:rsid w:val="00ED6BE5"/>
    <w:rsid w:val="00EE58B2"/>
    <w:rsid w:val="00EF2590"/>
    <w:rsid w:val="00F00C0F"/>
    <w:rsid w:val="00F221A9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A9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21</cp:revision>
  <dcterms:created xsi:type="dcterms:W3CDTF">2019-02-11T14:10:00Z</dcterms:created>
  <dcterms:modified xsi:type="dcterms:W3CDTF">2019-10-16T12:51:00Z</dcterms:modified>
</cp:coreProperties>
</file>