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87" w:rsidRPr="003460D8" w:rsidRDefault="00ED6887" w:rsidP="00ED6887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  <w:r w:rsidRPr="003460D8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4</w:t>
      </w:r>
      <w:r w:rsidRPr="003460D8">
        <w:rPr>
          <w:rFonts w:ascii="Tahoma" w:hAnsi="Tahoma" w:cs="Tahoma"/>
          <w:b/>
          <w:bCs/>
        </w:rPr>
        <w:t xml:space="preserve"> do </w:t>
      </w:r>
      <w:proofErr w:type="spellStart"/>
      <w:r>
        <w:rPr>
          <w:rFonts w:ascii="Tahoma" w:hAnsi="Tahoma" w:cs="Tahoma"/>
          <w:b/>
          <w:bCs/>
        </w:rPr>
        <w:t>siwz</w:t>
      </w:r>
      <w:proofErr w:type="spellEnd"/>
    </w:p>
    <w:p w:rsidR="00ED6887" w:rsidRPr="003460D8" w:rsidRDefault="00ED6887" w:rsidP="00ED6887">
      <w:pPr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>Wykonawca:</w:t>
      </w:r>
    </w:p>
    <w:p w:rsidR="00ED6887" w:rsidRPr="003460D8" w:rsidRDefault="00ED6887" w:rsidP="00ED6887">
      <w:pPr>
        <w:ind w:right="5954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</w:t>
      </w:r>
    </w:p>
    <w:p w:rsidR="00ED6887" w:rsidRPr="003460D8" w:rsidRDefault="00ED6887" w:rsidP="00ED6887">
      <w:pPr>
        <w:ind w:right="5953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346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</w:t>
      </w:r>
    </w:p>
    <w:p w:rsidR="00ED6887" w:rsidRPr="003460D8" w:rsidRDefault="00ED6887" w:rsidP="00ED6887">
      <w:pPr>
        <w:rPr>
          <w:rFonts w:ascii="Tahoma" w:hAnsi="Tahoma" w:cs="Tahoma"/>
          <w:u w:val="single"/>
        </w:rPr>
      </w:pPr>
      <w:r w:rsidRPr="003460D8">
        <w:rPr>
          <w:rFonts w:ascii="Tahoma" w:hAnsi="Tahoma" w:cs="Tahoma"/>
          <w:u w:val="single"/>
        </w:rPr>
        <w:t>reprezentowany przez:</w:t>
      </w:r>
    </w:p>
    <w:p w:rsidR="00ED6887" w:rsidRPr="003460D8" w:rsidRDefault="00ED6887" w:rsidP="00ED6887">
      <w:pPr>
        <w:ind w:right="5954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</w:t>
      </w:r>
    </w:p>
    <w:p w:rsidR="00ED6887" w:rsidRPr="003460D8" w:rsidRDefault="00ED6887" w:rsidP="00ED6887">
      <w:pPr>
        <w:ind w:right="5953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ED6887" w:rsidRPr="003460D8" w:rsidRDefault="00ED6887" w:rsidP="00ED6887">
      <w:pPr>
        <w:rPr>
          <w:rFonts w:ascii="Tahoma" w:hAnsi="Tahoma" w:cs="Tahoma"/>
        </w:rPr>
      </w:pPr>
    </w:p>
    <w:p w:rsidR="00ED6887" w:rsidRPr="003460D8" w:rsidRDefault="00ED6887" w:rsidP="00ED6887">
      <w:pPr>
        <w:spacing w:after="120"/>
        <w:jc w:val="center"/>
        <w:rPr>
          <w:rFonts w:ascii="Tahoma" w:hAnsi="Tahoma" w:cs="Tahoma"/>
          <w:b/>
          <w:sz w:val="21"/>
          <w:szCs w:val="21"/>
          <w:u w:val="single"/>
        </w:rPr>
      </w:pPr>
      <w:r w:rsidRPr="003460D8">
        <w:rPr>
          <w:rFonts w:ascii="Tahoma" w:hAnsi="Tahoma" w:cs="Tahoma"/>
          <w:b/>
          <w:sz w:val="21"/>
          <w:szCs w:val="21"/>
          <w:u w:val="single"/>
        </w:rPr>
        <w:t xml:space="preserve">Oświadczenie wykonawcy </w:t>
      </w:r>
    </w:p>
    <w:p w:rsidR="00ED6887" w:rsidRPr="00953CE5" w:rsidRDefault="00ED6887" w:rsidP="00ED6887">
      <w:pPr>
        <w:jc w:val="center"/>
        <w:rPr>
          <w:rFonts w:ascii="Tahoma" w:hAnsi="Tahoma" w:cs="Tahoma"/>
          <w:b/>
        </w:rPr>
      </w:pPr>
      <w:r w:rsidRPr="00953CE5">
        <w:rPr>
          <w:rFonts w:ascii="Tahoma" w:hAnsi="Tahoma" w:cs="Tahoma"/>
          <w:b/>
        </w:rPr>
        <w:t xml:space="preserve">składane na podstawie art. 25a ust. 1 ustawy z dnia 29 stycznia 2004 r. </w:t>
      </w:r>
    </w:p>
    <w:p w:rsidR="00ED6887" w:rsidRPr="00953CE5" w:rsidRDefault="00ED6887" w:rsidP="00ED6887">
      <w:pPr>
        <w:jc w:val="center"/>
        <w:rPr>
          <w:rFonts w:ascii="Tahoma" w:hAnsi="Tahoma" w:cs="Tahoma"/>
          <w:b/>
        </w:rPr>
      </w:pPr>
      <w:r w:rsidRPr="00953CE5">
        <w:rPr>
          <w:rFonts w:ascii="Tahoma" w:hAnsi="Tahoma" w:cs="Tahoma"/>
          <w:b/>
        </w:rPr>
        <w:t xml:space="preserve"> Prawo zamówień publicznych (dalej jako: ustawa </w:t>
      </w:r>
      <w:proofErr w:type="spellStart"/>
      <w:r w:rsidRPr="00953CE5">
        <w:rPr>
          <w:rFonts w:ascii="Tahoma" w:hAnsi="Tahoma" w:cs="Tahoma"/>
          <w:b/>
        </w:rPr>
        <w:t>Pzp</w:t>
      </w:r>
      <w:proofErr w:type="spellEnd"/>
      <w:r w:rsidRPr="00953CE5">
        <w:rPr>
          <w:rFonts w:ascii="Tahoma" w:hAnsi="Tahoma" w:cs="Tahoma"/>
          <w:b/>
        </w:rPr>
        <w:t xml:space="preserve">), </w:t>
      </w:r>
    </w:p>
    <w:p w:rsidR="00ED6887" w:rsidRPr="003460D8" w:rsidRDefault="00ED6887" w:rsidP="00ED6887">
      <w:pPr>
        <w:spacing w:before="120"/>
        <w:jc w:val="center"/>
        <w:rPr>
          <w:rFonts w:ascii="Tahoma" w:hAnsi="Tahoma" w:cs="Tahoma"/>
          <w:sz w:val="10"/>
          <w:szCs w:val="10"/>
        </w:rPr>
      </w:pPr>
      <w:r w:rsidRPr="00953CE5">
        <w:rPr>
          <w:rFonts w:ascii="Tahoma" w:hAnsi="Tahoma" w:cs="Tahoma"/>
          <w:b/>
          <w:u w:val="single"/>
        </w:rPr>
        <w:t>DOTYCZĄCE SPEŁNIANIA WARUNKÓW UDZIAŁU W POSTĘPOWANIU</w:t>
      </w:r>
      <w:r w:rsidRPr="003460D8">
        <w:rPr>
          <w:rFonts w:ascii="Tahoma" w:hAnsi="Tahoma" w:cs="Tahoma"/>
          <w:b/>
          <w:sz w:val="21"/>
          <w:szCs w:val="21"/>
          <w:u w:val="single"/>
        </w:rPr>
        <w:t xml:space="preserve"> </w:t>
      </w:r>
      <w:r w:rsidRPr="003460D8">
        <w:rPr>
          <w:rFonts w:ascii="Tahoma" w:hAnsi="Tahoma" w:cs="Tahoma"/>
          <w:b/>
          <w:sz w:val="21"/>
          <w:szCs w:val="21"/>
          <w:u w:val="single"/>
        </w:rPr>
        <w:br/>
      </w:r>
    </w:p>
    <w:p w:rsidR="00ED6887" w:rsidRDefault="00ED6887" w:rsidP="00ED6887">
      <w:pPr>
        <w:jc w:val="both"/>
        <w:rPr>
          <w:rFonts w:ascii="Tahoma" w:hAnsi="Tahoma" w:cs="Tahoma"/>
          <w:b/>
        </w:rPr>
      </w:pPr>
      <w:r w:rsidRPr="003460D8">
        <w:rPr>
          <w:rFonts w:ascii="Tahoma" w:hAnsi="Tahoma" w:cs="Tahoma"/>
        </w:rPr>
        <w:t>Na potrzeby postępowania o ud</w:t>
      </w:r>
      <w:r>
        <w:rPr>
          <w:rFonts w:ascii="Tahoma" w:hAnsi="Tahoma" w:cs="Tahoma"/>
        </w:rPr>
        <w:t xml:space="preserve">zielenie zamówienia publicznego </w:t>
      </w:r>
      <w:r w:rsidRPr="003460D8">
        <w:rPr>
          <w:rFonts w:ascii="Tahoma" w:hAnsi="Tahoma" w:cs="Tahoma"/>
        </w:rPr>
        <w:t>pn</w:t>
      </w:r>
      <w:r w:rsidRPr="00C949B1">
        <w:rPr>
          <w:rFonts w:ascii="Tahoma" w:hAnsi="Tahoma" w:cs="Tahoma"/>
        </w:rPr>
        <w:t xml:space="preserve">. </w:t>
      </w:r>
      <w:r w:rsidR="00B85CD1">
        <w:rPr>
          <w:rFonts w:ascii="Tahoma" w:hAnsi="Tahoma" w:cs="Tahoma"/>
          <w:b/>
        </w:rPr>
        <w:t>Przebudowa części pomieszczeń budynku Gminnego Ośrodka Kultury i Rekreacji w Połomi</w:t>
      </w:r>
      <w:r w:rsidR="00542240">
        <w:rPr>
          <w:rFonts w:ascii="Tahoma" w:hAnsi="Tahoma" w:cs="Tahoma"/>
          <w:b/>
        </w:rPr>
        <w:t xml:space="preserve"> celem utworzenia Klubu „Senior+”</w:t>
      </w:r>
    </w:p>
    <w:p w:rsidR="00802E6A" w:rsidRPr="003460D8" w:rsidRDefault="00802E6A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ind w:firstLine="709"/>
        <w:jc w:val="both"/>
        <w:rPr>
          <w:rFonts w:ascii="Tahoma" w:hAnsi="Tahoma" w:cs="Tahoma"/>
          <w:sz w:val="10"/>
          <w:szCs w:val="10"/>
        </w:rPr>
      </w:pPr>
    </w:p>
    <w:p w:rsidR="00ED6887" w:rsidRPr="003460D8" w:rsidRDefault="00ED6887" w:rsidP="00ED6887">
      <w:pPr>
        <w:shd w:val="clear" w:color="auto" w:fill="BFBFBF"/>
        <w:jc w:val="both"/>
        <w:rPr>
          <w:rFonts w:ascii="Tahoma" w:hAnsi="Tahoma" w:cs="Tahoma"/>
          <w:b/>
          <w:sz w:val="21"/>
          <w:szCs w:val="21"/>
        </w:rPr>
      </w:pPr>
      <w:r w:rsidRPr="003460D8">
        <w:rPr>
          <w:rFonts w:ascii="Tahoma" w:hAnsi="Tahoma" w:cs="Tahoma"/>
          <w:b/>
          <w:sz w:val="21"/>
          <w:szCs w:val="21"/>
        </w:rPr>
        <w:t>INFORMACJA DOTYCZĄCA WYKONAWCY:</w:t>
      </w:r>
    </w:p>
    <w:p w:rsidR="00ED6887" w:rsidRPr="003460D8" w:rsidRDefault="00ED6887" w:rsidP="00ED6887">
      <w:pPr>
        <w:jc w:val="both"/>
        <w:rPr>
          <w:rFonts w:ascii="Tahoma" w:hAnsi="Tahoma" w:cs="Tahoma"/>
          <w:sz w:val="6"/>
          <w:szCs w:val="6"/>
        </w:rPr>
      </w:pPr>
    </w:p>
    <w:p w:rsidR="00ED6887" w:rsidRPr="003460D8" w:rsidRDefault="00ED6887" w:rsidP="00ED6887">
      <w:pPr>
        <w:spacing w:line="276" w:lineRule="auto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 xml:space="preserve">Oświadczamy, że spełniamy warunki udziału w postępowaniu określone przez zamawiającego w  ogłoszeniu o zamówieniu oraz </w:t>
      </w:r>
      <w:r w:rsidRPr="00953054">
        <w:rPr>
          <w:rFonts w:ascii="Tahoma" w:hAnsi="Tahoma" w:cs="Tahoma"/>
        </w:rPr>
        <w:t>w pkt. 3.3 Rozdziału V SIWZ.</w:t>
      </w:r>
    </w:p>
    <w:p w:rsidR="00ED6887" w:rsidRPr="00973C6B" w:rsidRDefault="00ED6887" w:rsidP="00ED6887">
      <w:pPr>
        <w:jc w:val="both"/>
        <w:rPr>
          <w:rFonts w:ascii="Tahoma" w:hAnsi="Tahoma" w:cs="Tahoma"/>
          <w:sz w:val="6"/>
          <w:szCs w:val="6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ED6887" w:rsidRDefault="00ED6887" w:rsidP="00ED6887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ED6887" w:rsidRPr="00542240" w:rsidRDefault="00ED6887" w:rsidP="00ED6887">
      <w:pPr>
        <w:ind w:left="5664" w:firstLine="708"/>
        <w:jc w:val="both"/>
        <w:rPr>
          <w:rFonts w:ascii="Tahoma" w:hAnsi="Tahoma" w:cs="Tahoma"/>
          <w:i/>
          <w:sz w:val="12"/>
          <w:szCs w:val="12"/>
        </w:rPr>
      </w:pPr>
    </w:p>
    <w:p w:rsidR="00ED6887" w:rsidRPr="003460D8" w:rsidRDefault="00ED6887" w:rsidP="00ED6887">
      <w:pPr>
        <w:jc w:val="both"/>
        <w:rPr>
          <w:rFonts w:ascii="Tahoma" w:hAnsi="Tahoma" w:cs="Tahoma"/>
          <w:i/>
          <w:sz w:val="10"/>
          <w:szCs w:val="10"/>
        </w:rPr>
      </w:pPr>
    </w:p>
    <w:p w:rsidR="00ED6887" w:rsidRPr="00953CE5" w:rsidRDefault="00ED6887" w:rsidP="00ED6887">
      <w:pPr>
        <w:shd w:val="clear" w:color="auto" w:fill="BFBFBF"/>
        <w:jc w:val="both"/>
        <w:rPr>
          <w:rFonts w:ascii="Tahoma" w:hAnsi="Tahoma" w:cs="Tahoma"/>
        </w:rPr>
      </w:pPr>
      <w:r w:rsidRPr="00953CE5">
        <w:rPr>
          <w:rFonts w:ascii="Tahoma" w:hAnsi="Tahoma" w:cs="Tahoma"/>
          <w:b/>
        </w:rPr>
        <w:t>INFORMACJA W ZWIĄZKU Z POLEGANIEM NA ZASOBACH INNYCH PODMIOTÓW</w:t>
      </w:r>
      <w:r w:rsidRPr="00953CE5">
        <w:rPr>
          <w:rFonts w:ascii="Tahoma" w:hAnsi="Tahoma" w:cs="Tahoma"/>
        </w:rPr>
        <w:t xml:space="preserve">: </w:t>
      </w:r>
    </w:p>
    <w:p w:rsidR="00ED6887" w:rsidRPr="003460D8" w:rsidRDefault="00ED6887" w:rsidP="00ED6887">
      <w:pPr>
        <w:jc w:val="both"/>
        <w:rPr>
          <w:rFonts w:ascii="Tahoma" w:hAnsi="Tahoma" w:cs="Tahoma"/>
          <w:sz w:val="6"/>
          <w:szCs w:val="6"/>
        </w:rPr>
      </w:pPr>
    </w:p>
    <w:p w:rsidR="00ED6887" w:rsidRPr="003460D8" w:rsidRDefault="00ED6887" w:rsidP="00ED6887">
      <w:pPr>
        <w:spacing w:line="276" w:lineRule="auto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 xml:space="preserve">Oświadczamy, że w celu wykazania spełniania warunków udziału w postępowaniu, określonych przez zamawiającego w ogłoszeniu o zamówieniu oraz </w:t>
      </w:r>
      <w:r w:rsidRPr="00953054">
        <w:rPr>
          <w:rFonts w:ascii="Tahoma" w:hAnsi="Tahoma" w:cs="Tahoma"/>
        </w:rPr>
        <w:t>w pkt. 3.3 Rozdziału V SIWZ</w:t>
      </w:r>
      <w:r w:rsidRPr="00953054">
        <w:rPr>
          <w:rFonts w:ascii="Tahoma" w:hAnsi="Tahoma" w:cs="Tahoma"/>
          <w:i/>
        </w:rPr>
        <w:t>,</w:t>
      </w:r>
      <w:r w:rsidRPr="003460D8">
        <w:rPr>
          <w:rFonts w:ascii="Tahoma" w:hAnsi="Tahoma" w:cs="Tahoma"/>
        </w:rPr>
        <w:t xml:space="preserve"> polegamy na zasobach następującego/</w:t>
      </w:r>
      <w:proofErr w:type="spellStart"/>
      <w:r w:rsidRPr="003460D8">
        <w:rPr>
          <w:rFonts w:ascii="Tahoma" w:hAnsi="Tahoma" w:cs="Tahoma"/>
        </w:rPr>
        <w:t>ych</w:t>
      </w:r>
      <w:proofErr w:type="spellEnd"/>
      <w:r w:rsidRPr="003460D8">
        <w:rPr>
          <w:rFonts w:ascii="Tahoma" w:hAnsi="Tahoma" w:cs="Tahoma"/>
        </w:rPr>
        <w:t xml:space="preserve"> podmiotu/ów:</w:t>
      </w:r>
      <w:r>
        <w:rPr>
          <w:rFonts w:ascii="Tahoma" w:hAnsi="Tahoma" w:cs="Tahoma"/>
        </w:rPr>
        <w:t xml:space="preserve"> ................................……………………………………………………………….</w:t>
      </w:r>
    </w:p>
    <w:p w:rsidR="00ED6887" w:rsidRPr="003460D8" w:rsidRDefault="00ED6887" w:rsidP="00ED6887">
      <w:pPr>
        <w:spacing w:line="276" w:lineRule="auto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..……………………………………………………………………………</w:t>
      </w:r>
      <w:r>
        <w:rPr>
          <w:rFonts w:ascii="Tahoma" w:hAnsi="Tahoma" w:cs="Tahoma"/>
        </w:rPr>
        <w:t>………………………………….…………………………………</w:t>
      </w:r>
      <w:r w:rsidRPr="003460D8">
        <w:rPr>
          <w:rFonts w:ascii="Tahoma" w:hAnsi="Tahoma" w:cs="Tahoma"/>
        </w:rPr>
        <w:t>w następującym zakresie: …</w:t>
      </w:r>
      <w:r>
        <w:rPr>
          <w:rFonts w:ascii="Tahoma" w:hAnsi="Tahoma" w:cs="Tahoma"/>
        </w:rPr>
        <w:t>......................................................................…………………………………</w:t>
      </w:r>
    </w:p>
    <w:p w:rsidR="00ED6887" w:rsidRPr="003460D8" w:rsidRDefault="00ED6887" w:rsidP="00ED6887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</w:t>
      </w:r>
      <w:r w:rsidRPr="003460D8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ED6887" w:rsidRPr="003460D8" w:rsidRDefault="00ED6887" w:rsidP="00ED6887">
      <w:pPr>
        <w:jc w:val="both"/>
        <w:rPr>
          <w:rFonts w:ascii="Tahoma" w:hAnsi="Tahoma" w:cs="Tahoma"/>
          <w:sz w:val="21"/>
          <w:szCs w:val="21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ED6887" w:rsidRPr="003460D8" w:rsidRDefault="00ED6887" w:rsidP="00ED6887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ED6887" w:rsidRPr="003460D8" w:rsidRDefault="00ED6887" w:rsidP="00ED6887">
      <w:pPr>
        <w:ind w:left="5664" w:firstLine="708"/>
        <w:jc w:val="both"/>
        <w:rPr>
          <w:rFonts w:ascii="Tahoma" w:hAnsi="Tahoma" w:cs="Tahoma"/>
          <w:i/>
          <w:sz w:val="10"/>
          <w:szCs w:val="10"/>
        </w:rPr>
      </w:pPr>
    </w:p>
    <w:p w:rsidR="00ED6887" w:rsidRPr="003460D8" w:rsidRDefault="00ED6887" w:rsidP="00ED6887">
      <w:pPr>
        <w:shd w:val="clear" w:color="auto" w:fill="BFBFBF"/>
        <w:jc w:val="both"/>
        <w:rPr>
          <w:rFonts w:ascii="Tahoma" w:hAnsi="Tahoma" w:cs="Tahoma"/>
          <w:b/>
          <w:sz w:val="21"/>
          <w:szCs w:val="21"/>
        </w:rPr>
      </w:pPr>
      <w:r w:rsidRPr="003460D8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ED6887" w:rsidRPr="003460D8" w:rsidRDefault="00ED6887" w:rsidP="00ED6887">
      <w:pPr>
        <w:jc w:val="both"/>
        <w:rPr>
          <w:rFonts w:ascii="Tahoma" w:hAnsi="Tahoma" w:cs="Tahoma"/>
          <w:sz w:val="6"/>
          <w:szCs w:val="6"/>
        </w:rPr>
      </w:pPr>
    </w:p>
    <w:p w:rsidR="00ED6887" w:rsidRPr="001458F7" w:rsidRDefault="00ED6887" w:rsidP="00ED6887">
      <w:pPr>
        <w:spacing w:line="276" w:lineRule="auto"/>
        <w:jc w:val="both"/>
        <w:rPr>
          <w:rFonts w:ascii="Tahoma" w:hAnsi="Tahoma" w:cs="Tahoma"/>
        </w:rPr>
      </w:pPr>
      <w:r w:rsidRPr="001458F7">
        <w:rPr>
          <w:rFonts w:ascii="Tahoma" w:hAnsi="Tahoma" w:cs="Tahoma"/>
        </w:rPr>
        <w:t xml:space="preserve">Oświadczamy, że wszystkie informacje podane w powyższych oświadczeniach są aktualne </w:t>
      </w:r>
      <w:r w:rsidRPr="001458F7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ED6887" w:rsidRPr="003460D8" w:rsidRDefault="00ED6887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ED6887" w:rsidRPr="003460D8" w:rsidRDefault="00ED6887" w:rsidP="00ED6887">
      <w:pPr>
        <w:jc w:val="right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ED6887" w:rsidRPr="0021477C" w:rsidRDefault="00ED6887" w:rsidP="00ED6887">
      <w:pPr>
        <w:autoSpaceDN w:val="0"/>
        <w:adjustRightInd w:val="0"/>
        <w:jc w:val="both"/>
        <w:rPr>
          <w:rFonts w:ascii="Tahoma" w:hAnsi="Tahoma" w:cs="Tahoma"/>
          <w:sz w:val="16"/>
          <w:szCs w:val="16"/>
          <w:lang w:eastAsia="pl-PL"/>
        </w:rPr>
      </w:pPr>
      <w:r w:rsidRPr="0021477C">
        <w:rPr>
          <w:rFonts w:ascii="Tahoma" w:hAnsi="Tahoma" w:cs="Tahoma"/>
          <w:sz w:val="16"/>
          <w:szCs w:val="16"/>
          <w:lang w:eastAsia="pl-PL"/>
        </w:rPr>
        <w:t>Osoba składająca oświadczenie świadoma jest odpowiedzialności karnej wynikającej z art. 297 kodeksu karnego, za składanie nieprawdziwych zeznań.</w:t>
      </w:r>
    </w:p>
    <w:sectPr w:rsidR="00ED6887" w:rsidRPr="0021477C" w:rsidSect="00B85CD1">
      <w:headerReference w:type="default" r:id="rId6"/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F6F" w:rsidRDefault="00BE1F6F" w:rsidP="00ED6887">
      <w:r>
        <w:separator/>
      </w:r>
    </w:p>
  </w:endnote>
  <w:endnote w:type="continuationSeparator" w:id="0">
    <w:p w:rsidR="00BE1F6F" w:rsidRDefault="00BE1F6F" w:rsidP="00ED6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333" w:rsidRDefault="008959C9" w:rsidP="00712333">
    <w:pPr>
      <w:jc w:val="center"/>
      <w:rPr>
        <w:rFonts w:ascii="Tahoma" w:eastAsia="Calibri" w:hAnsi="Tahoma" w:cs="Tahoma"/>
        <w:sz w:val="16"/>
        <w:szCs w:val="16"/>
      </w:rPr>
    </w:pPr>
    <w:r>
      <w:rPr>
        <w:rFonts w:ascii="Tahoma" w:eastAsia="Calibri" w:hAnsi="Tahoma" w:cs="Tahoma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0;margin-top:9.4pt;width:460pt;height:0;z-index:251660288" o:connectortype="straight"/>
      </w:pict>
    </w:r>
  </w:p>
  <w:p w:rsidR="00B85CD1" w:rsidRPr="004D040C" w:rsidRDefault="00B85CD1" w:rsidP="00B85CD1">
    <w:pPr>
      <w:jc w:val="center"/>
      <w:rPr>
        <w:rFonts w:ascii="Tahoma" w:hAnsi="Tahoma" w:cs="Tahoma"/>
        <w:sz w:val="16"/>
        <w:szCs w:val="16"/>
      </w:rPr>
    </w:pPr>
    <w:r w:rsidRPr="004D040C">
      <w:rPr>
        <w:rFonts w:ascii="Tahoma" w:hAnsi="Tahoma" w:cs="Tahoma"/>
        <w:sz w:val="16"/>
        <w:szCs w:val="16"/>
      </w:rPr>
      <w:t>Przebudowa części pomieszczeń budynku Gminnego Ośrodka Kultury i Rekreacji w Połomi</w:t>
    </w:r>
    <w:r w:rsidR="00542240">
      <w:rPr>
        <w:rFonts w:ascii="Tahoma" w:hAnsi="Tahoma" w:cs="Tahoma"/>
        <w:sz w:val="16"/>
        <w:szCs w:val="16"/>
      </w:rPr>
      <w:t xml:space="preserve"> celem utworzenia Klubu „Senior+”</w:t>
    </w:r>
  </w:p>
  <w:p w:rsidR="00712333" w:rsidRDefault="007123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F6F" w:rsidRDefault="00BE1F6F" w:rsidP="00ED6887">
      <w:r>
        <w:separator/>
      </w:r>
    </w:p>
  </w:footnote>
  <w:footnote w:type="continuationSeparator" w:id="0">
    <w:p w:rsidR="00BE1F6F" w:rsidRDefault="00BE1F6F" w:rsidP="00ED6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333" w:rsidRDefault="00B85CD1" w:rsidP="00712333">
    <w:pPr>
      <w:pStyle w:val="Nagwek"/>
      <w:jc w:val="center"/>
      <w:rPr>
        <w:rFonts w:ascii="Tahoma" w:hAnsi="Tahoma" w:cs="Tahoma"/>
        <w:sz w:val="16"/>
        <w:szCs w:val="16"/>
      </w:rPr>
    </w:pPr>
    <w:r w:rsidRPr="00B85CD1">
      <w:rPr>
        <w:rFonts w:ascii="Tahoma" w:hAnsi="Tahoma" w:cs="Tahoma"/>
        <w:noProof/>
        <w:sz w:val="16"/>
        <w:szCs w:val="16"/>
        <w:lang w:eastAsia="pl-PL"/>
      </w:rPr>
      <w:drawing>
        <wp:inline distT="0" distB="0" distL="0" distR="0">
          <wp:extent cx="2646045" cy="923925"/>
          <wp:effectExtent l="19050" t="19050" r="20955" b="28575"/>
          <wp:docPr id="5" name="Obraz 1" descr="https://das.mpips.gov.pl/source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das.mpips.gov.pl/source/senior-plus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923925"/>
                  </a:xfrm>
                  <a:prstGeom prst="rect">
                    <a:avLst/>
                  </a:prstGeom>
                  <a:noFill/>
                  <a:ln w="317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ED6887" w:rsidRDefault="00802E6A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Nr sprawy: PI.271.</w:t>
    </w:r>
    <w:r w:rsidR="00B85CD1">
      <w:rPr>
        <w:rFonts w:ascii="Tahoma" w:hAnsi="Tahoma" w:cs="Tahoma"/>
        <w:sz w:val="16"/>
        <w:szCs w:val="16"/>
      </w:rPr>
      <w:t>13</w:t>
    </w:r>
    <w:r w:rsidR="00ED6887" w:rsidRPr="00ED6887">
      <w:rPr>
        <w:rFonts w:ascii="Tahoma" w:hAnsi="Tahoma" w:cs="Tahoma"/>
        <w:sz w:val="16"/>
        <w:szCs w:val="16"/>
      </w:rPr>
      <w:t>.2019</w:t>
    </w:r>
  </w:p>
  <w:p w:rsidR="00712333" w:rsidRPr="00ED6887" w:rsidRDefault="00712333">
    <w:pPr>
      <w:pStyle w:val="Nagwek"/>
      <w:rPr>
        <w:rFonts w:ascii="Tahoma" w:hAnsi="Tahoma" w:cs="Tahoma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hdrShapeDefaults>
    <o:shapedefaults v:ext="edit" spidmax="18434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D6887"/>
    <w:rsid w:val="00013BAD"/>
    <w:rsid w:val="000179B7"/>
    <w:rsid w:val="00022C9B"/>
    <w:rsid w:val="00033FBE"/>
    <w:rsid w:val="0003605B"/>
    <w:rsid w:val="00043408"/>
    <w:rsid w:val="00052460"/>
    <w:rsid w:val="0005288C"/>
    <w:rsid w:val="00056548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2370E"/>
    <w:rsid w:val="00125985"/>
    <w:rsid w:val="00132EAE"/>
    <w:rsid w:val="00152340"/>
    <w:rsid w:val="00154263"/>
    <w:rsid w:val="001A641F"/>
    <w:rsid w:val="001C1CC9"/>
    <w:rsid w:val="001D15F2"/>
    <w:rsid w:val="002126FB"/>
    <w:rsid w:val="0021477C"/>
    <w:rsid w:val="00233679"/>
    <w:rsid w:val="00272314"/>
    <w:rsid w:val="00274278"/>
    <w:rsid w:val="00275437"/>
    <w:rsid w:val="002D6E59"/>
    <w:rsid w:val="002F22BF"/>
    <w:rsid w:val="002F5234"/>
    <w:rsid w:val="0032013F"/>
    <w:rsid w:val="003472D8"/>
    <w:rsid w:val="00371F5F"/>
    <w:rsid w:val="00383B91"/>
    <w:rsid w:val="0039054A"/>
    <w:rsid w:val="003917A8"/>
    <w:rsid w:val="003E5A0A"/>
    <w:rsid w:val="003F0635"/>
    <w:rsid w:val="0041175E"/>
    <w:rsid w:val="00447806"/>
    <w:rsid w:val="004A538D"/>
    <w:rsid w:val="004A60B6"/>
    <w:rsid w:val="004B0AFD"/>
    <w:rsid w:val="004C1AF0"/>
    <w:rsid w:val="004C257C"/>
    <w:rsid w:val="004D46AB"/>
    <w:rsid w:val="004D6EA4"/>
    <w:rsid w:val="004E1875"/>
    <w:rsid w:val="004E2EE1"/>
    <w:rsid w:val="004E7287"/>
    <w:rsid w:val="004F0823"/>
    <w:rsid w:val="00500F78"/>
    <w:rsid w:val="00517A10"/>
    <w:rsid w:val="0053428D"/>
    <w:rsid w:val="00535D16"/>
    <w:rsid w:val="00542240"/>
    <w:rsid w:val="00554267"/>
    <w:rsid w:val="005577D9"/>
    <w:rsid w:val="005D5609"/>
    <w:rsid w:val="005F0E6E"/>
    <w:rsid w:val="00607989"/>
    <w:rsid w:val="00612BFE"/>
    <w:rsid w:val="00620FE1"/>
    <w:rsid w:val="00633966"/>
    <w:rsid w:val="00650310"/>
    <w:rsid w:val="00652EFC"/>
    <w:rsid w:val="00660C89"/>
    <w:rsid w:val="00675F09"/>
    <w:rsid w:val="00677D88"/>
    <w:rsid w:val="006975BE"/>
    <w:rsid w:val="006B3D24"/>
    <w:rsid w:val="006C2F0B"/>
    <w:rsid w:val="006D39AA"/>
    <w:rsid w:val="006D7630"/>
    <w:rsid w:val="006E646B"/>
    <w:rsid w:val="00701F00"/>
    <w:rsid w:val="0070743D"/>
    <w:rsid w:val="00712333"/>
    <w:rsid w:val="00744993"/>
    <w:rsid w:val="00745961"/>
    <w:rsid w:val="00746945"/>
    <w:rsid w:val="00764AC6"/>
    <w:rsid w:val="00776F3A"/>
    <w:rsid w:val="007D2230"/>
    <w:rsid w:val="007D5FA6"/>
    <w:rsid w:val="00802E6A"/>
    <w:rsid w:val="00821AF9"/>
    <w:rsid w:val="008379A4"/>
    <w:rsid w:val="00853186"/>
    <w:rsid w:val="008540B1"/>
    <w:rsid w:val="00855258"/>
    <w:rsid w:val="008959C9"/>
    <w:rsid w:val="008A6CDF"/>
    <w:rsid w:val="008B7391"/>
    <w:rsid w:val="008D19F8"/>
    <w:rsid w:val="008D3BDB"/>
    <w:rsid w:val="008F1C4E"/>
    <w:rsid w:val="00937561"/>
    <w:rsid w:val="00953054"/>
    <w:rsid w:val="009648DE"/>
    <w:rsid w:val="00973C6B"/>
    <w:rsid w:val="009A417F"/>
    <w:rsid w:val="009C2C53"/>
    <w:rsid w:val="009F0C38"/>
    <w:rsid w:val="009F7D0F"/>
    <w:rsid w:val="00A0055A"/>
    <w:rsid w:val="00A227E5"/>
    <w:rsid w:val="00A245C5"/>
    <w:rsid w:val="00A30E71"/>
    <w:rsid w:val="00A62D81"/>
    <w:rsid w:val="00A667CB"/>
    <w:rsid w:val="00A75D7A"/>
    <w:rsid w:val="00AB346B"/>
    <w:rsid w:val="00AD0FE8"/>
    <w:rsid w:val="00AD4240"/>
    <w:rsid w:val="00AD4281"/>
    <w:rsid w:val="00AD6FFF"/>
    <w:rsid w:val="00B00A04"/>
    <w:rsid w:val="00B0370C"/>
    <w:rsid w:val="00B05BAE"/>
    <w:rsid w:val="00B243C1"/>
    <w:rsid w:val="00B4430C"/>
    <w:rsid w:val="00B53004"/>
    <w:rsid w:val="00B541CB"/>
    <w:rsid w:val="00B8489E"/>
    <w:rsid w:val="00B85CD1"/>
    <w:rsid w:val="00B9200C"/>
    <w:rsid w:val="00BA4DCB"/>
    <w:rsid w:val="00BB2810"/>
    <w:rsid w:val="00BB494A"/>
    <w:rsid w:val="00BC3F4C"/>
    <w:rsid w:val="00BE1F6F"/>
    <w:rsid w:val="00BE2912"/>
    <w:rsid w:val="00BF1AD2"/>
    <w:rsid w:val="00C14EF6"/>
    <w:rsid w:val="00C15E39"/>
    <w:rsid w:val="00C72A54"/>
    <w:rsid w:val="00C949B1"/>
    <w:rsid w:val="00CA4C39"/>
    <w:rsid w:val="00CC5966"/>
    <w:rsid w:val="00CE4DAC"/>
    <w:rsid w:val="00CF1A4A"/>
    <w:rsid w:val="00CF5A6F"/>
    <w:rsid w:val="00D05231"/>
    <w:rsid w:val="00D14A72"/>
    <w:rsid w:val="00D4585D"/>
    <w:rsid w:val="00D54F15"/>
    <w:rsid w:val="00D72EA5"/>
    <w:rsid w:val="00DA2C10"/>
    <w:rsid w:val="00DA5381"/>
    <w:rsid w:val="00DD1421"/>
    <w:rsid w:val="00E4391C"/>
    <w:rsid w:val="00E466D6"/>
    <w:rsid w:val="00E5585F"/>
    <w:rsid w:val="00E875A6"/>
    <w:rsid w:val="00EA1452"/>
    <w:rsid w:val="00ED1A7E"/>
    <w:rsid w:val="00ED5280"/>
    <w:rsid w:val="00ED6887"/>
    <w:rsid w:val="00ED6BE5"/>
    <w:rsid w:val="00EF2590"/>
    <w:rsid w:val="00F00C0F"/>
    <w:rsid w:val="00F15AAE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88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suppressAutoHyphens w:val="0"/>
      <w:overflowPunct/>
      <w:autoSpaceDE/>
      <w:autoSpaceDN w:val="0"/>
      <w:adjustRightInd w:val="0"/>
      <w:spacing w:before="120"/>
      <w:jc w:val="both"/>
      <w:textAlignment w:val="auto"/>
    </w:pPr>
    <w:rPr>
      <w:rFonts w:ascii="Arial" w:eastAsia="SimSun" w:hAnsi="Arial" w:cs="Calibri"/>
      <w:kern w:val="0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D68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688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D68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688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3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333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324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11</cp:revision>
  <dcterms:created xsi:type="dcterms:W3CDTF">2019-02-11T14:14:00Z</dcterms:created>
  <dcterms:modified xsi:type="dcterms:W3CDTF">2019-07-30T07:54:00Z</dcterms:modified>
</cp:coreProperties>
</file>