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C235FD" w:rsidRPr="00E615F4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E615F4">
        <w:rPr>
          <w:rFonts w:ascii="Tahoma" w:hAnsi="Tahoma" w:cs="Tahoma"/>
          <w:b/>
          <w:bCs/>
          <w:sz w:val="24"/>
          <w:szCs w:val="24"/>
        </w:rPr>
        <w:t xml:space="preserve">OFERTA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47581E" w:rsidRPr="006858D8" w:rsidRDefault="00C235FD" w:rsidP="0047581E">
      <w:pPr>
        <w:autoSpaceDN w:val="0"/>
        <w:adjustRightInd w:val="0"/>
        <w:spacing w:after="24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>
        <w:rPr>
          <w:rFonts w:ascii="Tahoma" w:hAnsi="Tahoma" w:cs="Tahoma"/>
          <w:vertAlign w:val="superscript"/>
        </w:rPr>
        <w:t>1</w:t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994B2B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994B2B">
        <w:rPr>
          <w:rFonts w:ascii="Tahoma" w:hAnsi="Tahoma" w:cs="Tahoma"/>
          <w:lang w:val="en-US"/>
        </w:rPr>
        <w:t>tel</w:t>
      </w:r>
      <w:proofErr w:type="spellEnd"/>
      <w:r w:rsidRPr="00994B2B">
        <w:rPr>
          <w:rFonts w:ascii="Tahoma" w:hAnsi="Tahoma" w:cs="Tahoma"/>
          <w:lang w:val="en-US"/>
        </w:rPr>
        <w:t>/fax: …………………………………………….……  e-mail …………..........</w:t>
      </w:r>
      <w:r w:rsidR="007C13B6" w:rsidRPr="00994B2B">
        <w:rPr>
          <w:rFonts w:ascii="Tahoma" w:hAnsi="Tahoma" w:cs="Tahoma"/>
          <w:lang w:val="en-US"/>
        </w:rPr>
        <w:t>.………@ …………….......…………........</w:t>
      </w:r>
    </w:p>
    <w:p w:rsidR="00C235FD" w:rsidRPr="00453FC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47581E">
        <w:rPr>
          <w:rFonts w:ascii="Tahoma" w:hAnsi="Tahoma" w:cs="Tahoma"/>
          <w:lang w:val="en-US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C235FD" w:rsidRPr="00453FC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6858D8" w:rsidRDefault="00C235FD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  <w:r w:rsidRPr="00453FC8">
        <w:rPr>
          <w:rFonts w:ascii="Tahoma" w:hAnsi="Tahoma" w:cs="Tahoma"/>
          <w:b/>
          <w:u w:val="single"/>
        </w:rPr>
        <w:t xml:space="preserve">II. A – Cena </w:t>
      </w:r>
      <w:r w:rsidRPr="006858D8">
        <w:rPr>
          <w:rFonts w:ascii="Tahoma" w:hAnsi="Tahoma" w:cs="Tahoma"/>
          <w:b/>
          <w:u w:val="single"/>
        </w:rPr>
        <w:t>oferty:</w:t>
      </w:r>
    </w:p>
    <w:p w:rsidR="00C235FD" w:rsidRPr="006858D8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>Składając ofertę na:</w:t>
      </w:r>
      <w:r w:rsidRPr="006858D8">
        <w:rPr>
          <w:rFonts w:ascii="Tahoma" w:hAnsi="Tahoma" w:cs="Tahoma"/>
          <w:b/>
          <w:bCs/>
        </w:rPr>
        <w:t xml:space="preserve"> </w:t>
      </w:r>
      <w:r w:rsidR="001E0880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004AAF">
        <w:rPr>
          <w:rFonts w:ascii="Tahoma" w:eastAsia="Lucida Sans Unicode" w:hAnsi="Tahoma" w:cs="Tahoma"/>
          <w:b/>
          <w:bCs/>
          <w:kern w:val="3"/>
          <w:lang w:eastAsia="zh-CN"/>
        </w:rPr>
        <w:t>Budowa przyłącza energii elektrycznej dla zegara wolnostojącego przy ul. 1 Maja 81 w r</w:t>
      </w:r>
      <w:r w:rsidR="001E0880" w:rsidRPr="00123A43">
        <w:rPr>
          <w:rFonts w:ascii="Tahoma" w:hAnsi="Tahoma" w:cs="Tahoma"/>
          <w:b/>
        </w:rPr>
        <w:t>amach projektu „Udostępnienie Odry i Olzy”</w:t>
      </w:r>
      <w:r w:rsidRPr="006858D8">
        <w:rPr>
          <w:rFonts w:ascii="Tahoma" w:hAnsi="Tahoma" w:cs="Tahoma"/>
          <w:b/>
        </w:rPr>
        <w:t xml:space="preserve">,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Pr="007611DF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7611DF">
        <w:rPr>
          <w:rFonts w:ascii="Tahoma" w:hAnsi="Tahoma" w:cs="Tahoma"/>
          <w:b/>
          <w:sz w:val="20"/>
        </w:rPr>
        <w:t>wartość brutto ………...........… zł</w:t>
      </w:r>
      <w:r w:rsidRPr="007611DF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C235FD" w:rsidRPr="007611DF" w:rsidRDefault="00C235FD" w:rsidP="00C235FD">
      <w:pPr>
        <w:pStyle w:val="Tekstpodstawowy"/>
        <w:numPr>
          <w:ilvl w:val="3"/>
          <w:numId w:val="1"/>
        </w:numPr>
        <w:spacing w:before="0"/>
        <w:ind w:left="400" w:hanging="400"/>
        <w:rPr>
          <w:rFonts w:ascii="Tahoma" w:hAnsi="Tahoma" w:cs="Tahoma"/>
          <w:sz w:val="20"/>
        </w:rPr>
      </w:pPr>
      <w:r w:rsidRPr="007611DF">
        <w:rPr>
          <w:rFonts w:ascii="Tahoma" w:hAnsi="Tahoma" w:cs="Tahoma"/>
          <w:sz w:val="20"/>
        </w:rPr>
        <w:t xml:space="preserve">Termin </w:t>
      </w:r>
      <w:r w:rsidR="007611DF" w:rsidRPr="007611DF">
        <w:rPr>
          <w:rFonts w:ascii="Tahoma" w:hAnsi="Tahoma" w:cs="Tahoma"/>
          <w:sz w:val="20"/>
        </w:rPr>
        <w:t>gwarancji</w:t>
      </w:r>
      <w:r w:rsidRPr="007611DF">
        <w:rPr>
          <w:rFonts w:ascii="Tahoma" w:hAnsi="Tahoma" w:cs="Tahoma"/>
          <w:b/>
          <w:sz w:val="20"/>
        </w:rPr>
        <w:t xml:space="preserve"> (należy wypełnić zgodnie z pkt. </w:t>
      </w:r>
      <w:r w:rsidR="008D1013" w:rsidRPr="007611DF">
        <w:rPr>
          <w:rFonts w:ascii="Tahoma" w:hAnsi="Tahoma" w:cs="Tahoma"/>
          <w:b/>
          <w:sz w:val="20"/>
        </w:rPr>
        <w:t>2</w:t>
      </w:r>
      <w:r w:rsidRPr="007611DF">
        <w:rPr>
          <w:rFonts w:ascii="Tahoma" w:hAnsi="Tahoma" w:cs="Tahoma"/>
          <w:b/>
          <w:sz w:val="20"/>
        </w:rPr>
        <w:t xml:space="preserve">.2 rozdziału XVIII </w:t>
      </w:r>
      <w:proofErr w:type="spellStart"/>
      <w:r w:rsidRPr="007611DF">
        <w:rPr>
          <w:rFonts w:ascii="Tahoma" w:hAnsi="Tahoma" w:cs="Tahoma"/>
          <w:b/>
          <w:sz w:val="20"/>
        </w:rPr>
        <w:t>siwz</w:t>
      </w:r>
      <w:proofErr w:type="spellEnd"/>
      <w:r w:rsidRPr="007611DF">
        <w:rPr>
          <w:rFonts w:ascii="Tahoma" w:hAnsi="Tahoma" w:cs="Tahoma"/>
          <w:b/>
          <w:sz w:val="20"/>
        </w:rPr>
        <w:t>).</w:t>
      </w:r>
    </w:p>
    <w:p w:rsidR="00C235FD" w:rsidRPr="00FF4AEA" w:rsidRDefault="00C235FD" w:rsidP="00C235FD">
      <w:pPr>
        <w:pStyle w:val="Tekstpodstawowy"/>
        <w:spacing w:before="0"/>
        <w:ind w:left="40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Oświadczamy, że deklarujemy ......</w:t>
      </w:r>
      <w:r w:rsidR="007611DF">
        <w:rPr>
          <w:rFonts w:ascii="Tahoma" w:hAnsi="Tahoma" w:cs="Tahoma"/>
          <w:b/>
          <w:sz w:val="20"/>
        </w:rPr>
        <w:t>.. miesięczny termin gwarancji</w:t>
      </w:r>
      <w:r w:rsidRPr="00FF4AEA">
        <w:rPr>
          <w:rFonts w:ascii="Tahoma" w:hAnsi="Tahoma" w:cs="Tahoma"/>
          <w:b/>
          <w:sz w:val="20"/>
        </w:rPr>
        <w:t>.</w:t>
      </w:r>
    </w:p>
    <w:p w:rsidR="007611DF" w:rsidRPr="007611DF" w:rsidRDefault="007611DF" w:rsidP="007611DF">
      <w:pPr>
        <w:ind w:left="360"/>
        <w:jc w:val="both"/>
        <w:rPr>
          <w:rFonts w:ascii="Tahoma" w:hAnsi="Tahoma" w:cs="Tahoma"/>
          <w:b/>
          <w:i/>
          <w:sz w:val="16"/>
          <w:szCs w:val="16"/>
        </w:rPr>
      </w:pPr>
      <w:r w:rsidRPr="007611DF">
        <w:rPr>
          <w:rFonts w:ascii="Tahoma" w:hAnsi="Tahoma" w:cs="Tahoma"/>
          <w:i/>
          <w:sz w:val="16"/>
          <w:szCs w:val="16"/>
        </w:rPr>
        <w:t xml:space="preserve">Uwaga: brak deklaracji okresu gwarancji w formularzu ofertowym, bądź jego określenie poniżej wymaganego minimum (60 miesięcy) skutkować będzie odrzuceniem oferty w trybie art. 89 ust. 1 pkt. 2 ustawy </w:t>
      </w:r>
      <w:proofErr w:type="spellStart"/>
      <w:r w:rsidRPr="007611DF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7611DF">
        <w:rPr>
          <w:rFonts w:ascii="Tahoma" w:hAnsi="Tahoma" w:cs="Tahoma"/>
          <w:i/>
          <w:sz w:val="16"/>
          <w:szCs w:val="16"/>
        </w:rPr>
        <w:t xml:space="preserve">. Jeżeli wykonawca zadeklaruje okres gwarancji powyżej określonego maksimum (tj. </w:t>
      </w:r>
      <w:r w:rsidR="00004AAF">
        <w:rPr>
          <w:rFonts w:ascii="Tahoma" w:hAnsi="Tahoma" w:cs="Tahoma"/>
          <w:i/>
          <w:sz w:val="16"/>
          <w:szCs w:val="16"/>
        </w:rPr>
        <w:t>84</w:t>
      </w:r>
      <w:r w:rsidRPr="007611DF">
        <w:rPr>
          <w:rFonts w:ascii="Tahoma" w:hAnsi="Tahoma" w:cs="Tahoma"/>
          <w:i/>
          <w:sz w:val="16"/>
          <w:szCs w:val="16"/>
        </w:rPr>
        <w:t xml:space="preserve"> miesi</w:t>
      </w:r>
      <w:r w:rsidR="00004AAF">
        <w:rPr>
          <w:rFonts w:ascii="Tahoma" w:hAnsi="Tahoma" w:cs="Tahoma"/>
          <w:i/>
          <w:sz w:val="16"/>
          <w:szCs w:val="16"/>
        </w:rPr>
        <w:t>ące</w:t>
      </w:r>
      <w:r w:rsidRPr="007611DF">
        <w:rPr>
          <w:rFonts w:ascii="Tahoma" w:hAnsi="Tahoma" w:cs="Tahoma"/>
          <w:i/>
          <w:sz w:val="16"/>
          <w:szCs w:val="16"/>
        </w:rPr>
        <w:t xml:space="preserve">) dla celów porównania złożonych ofert, przyjęte zostanie </w:t>
      </w:r>
      <w:r w:rsidR="00004AAF">
        <w:rPr>
          <w:rFonts w:ascii="Tahoma" w:hAnsi="Tahoma" w:cs="Tahoma"/>
          <w:i/>
          <w:sz w:val="16"/>
          <w:szCs w:val="16"/>
        </w:rPr>
        <w:t>84 miesią</w:t>
      </w:r>
      <w:r w:rsidRPr="007611DF">
        <w:rPr>
          <w:rFonts w:ascii="Tahoma" w:hAnsi="Tahoma" w:cs="Tahoma"/>
          <w:i/>
          <w:sz w:val="16"/>
          <w:szCs w:val="16"/>
        </w:rPr>
        <w:t>c</w:t>
      </w:r>
      <w:r w:rsidR="00004AAF">
        <w:rPr>
          <w:rFonts w:ascii="Tahoma" w:hAnsi="Tahoma" w:cs="Tahoma"/>
          <w:i/>
          <w:sz w:val="16"/>
          <w:szCs w:val="16"/>
        </w:rPr>
        <w:t>e</w:t>
      </w:r>
      <w:r w:rsidRPr="007611DF">
        <w:rPr>
          <w:rFonts w:ascii="Tahoma" w:hAnsi="Tahoma" w:cs="Tahoma"/>
          <w:i/>
          <w:sz w:val="16"/>
          <w:szCs w:val="16"/>
        </w:rPr>
        <w:t>, natomiast w treści umowy w sprawie zamówienia publicznego – zgodnie z deklaracją zawartą w ofercie.</w:t>
      </w:r>
      <w:r w:rsidRPr="007611DF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C235FD" w:rsidRPr="00FF4AEA" w:rsidRDefault="00C235FD" w:rsidP="00C235FD">
      <w:pPr>
        <w:ind w:left="400"/>
        <w:jc w:val="both"/>
        <w:rPr>
          <w:rFonts w:ascii="Tahoma" w:hAnsi="Tahoma" w:cs="Tahoma"/>
          <w:b/>
          <w:i/>
          <w:sz w:val="16"/>
          <w:szCs w:val="16"/>
        </w:rPr>
      </w:pPr>
    </w:p>
    <w:p w:rsidR="00C235FD" w:rsidRPr="006858D8" w:rsidRDefault="00C235FD" w:rsidP="00C235FD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4.  </w:t>
      </w:r>
      <w:r w:rsidRPr="006858D8">
        <w:rPr>
          <w:rFonts w:ascii="Tahoma" w:hAnsi="Tahoma" w:cs="Tahoma"/>
        </w:rPr>
        <w:t xml:space="preserve">Wybór oferty prowadzić będzie do </w:t>
      </w:r>
      <w:r w:rsidRPr="006858D8">
        <w:rPr>
          <w:rFonts w:ascii="Tahoma" w:hAnsi="Tahoma" w:cs="Tahoma"/>
          <w:b/>
        </w:rPr>
        <w:t>powstania u Zamawiającego obowiązku podatkowego</w:t>
      </w:r>
      <w:r w:rsidRPr="006858D8">
        <w:rPr>
          <w:rFonts w:ascii="Tahoma" w:hAnsi="Tahoma" w:cs="Tahoma"/>
        </w:rPr>
        <w:t xml:space="preserve"> w zakresie następujących towarów/usług:</w:t>
      </w:r>
    </w:p>
    <w:p w:rsidR="00C235FD" w:rsidRPr="000700A9" w:rsidRDefault="00C235FD" w:rsidP="00C235FD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  <w:r w:rsidR="007611DF">
        <w:rPr>
          <w:rFonts w:ascii="Tahoma" w:hAnsi="Tahoma" w:cs="Tahoma"/>
        </w:rPr>
        <w:t>...........................</w:t>
      </w:r>
      <w:r w:rsidRPr="006858D8">
        <w:rPr>
          <w:rFonts w:ascii="Tahoma" w:hAnsi="Tahoma" w:cs="Tahoma"/>
        </w:rPr>
        <w:t>Wartość ww. towarów lub usług bez kwoty podatku wynosi:</w:t>
      </w:r>
      <w:r>
        <w:rPr>
          <w:rFonts w:ascii="Tahoma" w:hAnsi="Tahoma" w:cs="Tahoma"/>
        </w:rPr>
        <w:t xml:space="preserve"> </w:t>
      </w:r>
      <w:r w:rsidRPr="006858D8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.......</w:t>
      </w:r>
      <w:r w:rsidR="007611DF">
        <w:rPr>
          <w:rFonts w:ascii="Tahoma" w:hAnsi="Tahoma" w:cs="Tahoma"/>
        </w:rPr>
        <w:t>………………………………</w:t>
      </w:r>
      <w:r w:rsidRPr="006858D8">
        <w:rPr>
          <w:rFonts w:ascii="Tahoma" w:hAnsi="Tahoma" w:cs="Tahoma"/>
        </w:rPr>
        <w:t xml:space="preserve">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C235FD" w:rsidRPr="006858D8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 xml:space="preserve">ypełnić tylko w przypadku, o ile wybór oferty prowadziłby do powstania u Zamawiającego obowiązku podatkowego zgodnie z przepisami 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br/>
      </w:r>
      <w:r w:rsidRPr="006858D8">
        <w:rPr>
          <w:rFonts w:ascii="Tahoma" w:hAnsi="Tahoma" w:cs="Tahoma"/>
          <w:i/>
          <w:sz w:val="16"/>
          <w:szCs w:val="16"/>
        </w:rPr>
        <w:t>w przeciwnym razie pozostawić niewypełnione).</w:t>
      </w:r>
    </w:p>
    <w:p w:rsidR="00C235FD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47581E" w:rsidRDefault="0047581E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47581E" w:rsidRDefault="0047581E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47581E" w:rsidRPr="00453FC8" w:rsidRDefault="0047581E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C235FD" w:rsidRPr="006858D8" w:rsidRDefault="00C235FD" w:rsidP="0047581E">
      <w:pPr>
        <w:autoSpaceDN w:val="0"/>
        <w:adjustRightInd w:val="0"/>
        <w:spacing w:before="2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741A68" w:rsidRPr="00741A68" w:rsidRDefault="00741A68" w:rsidP="00741A68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hanging="72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do </w:t>
      </w:r>
      <w:r w:rsidR="00004AAF" w:rsidRPr="00004AAF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28</w:t>
      </w:r>
      <w:r w:rsidRPr="007326DC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</w:t>
      </w:r>
      <w:r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0</w:t>
      </w:r>
      <w:r w:rsidR="00004AAF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6</w:t>
      </w:r>
      <w:r w:rsidRPr="007326DC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.2019 r.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</w:t>
      </w:r>
      <w:r w:rsidR="00636817">
        <w:rPr>
          <w:rFonts w:ascii="Tahoma" w:hAnsi="Tahoma" w:cs="Tahoma"/>
        </w:rPr>
        <w:t>w pełni je akceptujemy oraz</w:t>
      </w:r>
      <w:r w:rsidRPr="006858D8">
        <w:rPr>
          <w:rFonts w:ascii="Tahoma" w:hAnsi="Tahoma" w:cs="Tahoma"/>
        </w:rPr>
        <w:t xml:space="preserve">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84200F" w:rsidRPr="0084200F" w:rsidRDefault="0084200F" w:rsidP="0084200F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 w:val="0"/>
        <w:ind w:left="360"/>
        <w:jc w:val="both"/>
        <w:rPr>
          <w:rFonts w:ascii="Tahoma" w:eastAsia="Lucida Sans Unicode" w:hAnsi="Tahoma" w:cs="Tahoma"/>
          <w:kern w:val="3"/>
          <w:lang w:eastAsia="zh-CN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Warunki płatności zgodnie z zapisami przedstawionymi w specyfikacji istotnych warunków zamówienia – we wzorze umowy.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Pr="00BB08D5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47581E">
      <w:pPr>
        <w:autoSpaceDN w:val="0"/>
        <w:adjustRightInd w:val="0"/>
        <w:spacing w:before="24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C235FD" w:rsidRPr="007326DC" w:rsidRDefault="00C235FD" w:rsidP="00C235FD">
      <w:pPr>
        <w:pStyle w:val="Akapitzlist"/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OŚWIADCZENIE WYKONAWCY W ZAKRESIE WYPEŁNIANIA OBOWIĄZKÓW INFORMACYJNYCH PRZEWIDZIANYCH W ART. 13 LUB ART. 14 RODO </w:t>
      </w:r>
      <w:r w:rsidRPr="007326DC">
        <w:rPr>
          <w:rFonts w:ascii="Tahoma" w:eastAsia="Times New Roman" w:hAnsi="Tahoma" w:cs="Tahoma"/>
          <w:i/>
          <w:sz w:val="20"/>
          <w:szCs w:val="20"/>
          <w:lang w:eastAsia="zh-CN"/>
        </w:rPr>
        <w:t>(W przypadku gdy wykonawca nie przekazuje danych osobowych innych niż bezpośrednio jego dotyczących lub zachodzi wyłączenie stosowania obowiązku informacyjnego, stosownie do art. 13 ust. 4 lub art. 14 ust. 5 RODO, należy zaznaczyć NIE DOTYCZY)</w:t>
      </w:r>
    </w:p>
    <w:p w:rsidR="00C235FD" w:rsidRPr="00BB08D5" w:rsidRDefault="00273693" w:rsidP="00C235FD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rect id="_x0000_s1027" style="position:absolute;left:0;text-align:left;margin-left:4in;margin-top:74.85pt;width:9pt;height:9pt;z-index:251659264"/>
        </w:pict>
      </w: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rect id="_x0000_s1026" style="position:absolute;left:0;text-align:left;margin-left:189pt;margin-top:74.85pt;width:9pt;height:9pt;z-index:251658240"/>
        </w:pict>
      </w:r>
      <w:r w:rsidR="00C235FD" w:rsidRPr="007326DC">
        <w:rPr>
          <w:rFonts w:ascii="Tahoma" w:eastAsia="Times New Roman" w:hAnsi="Tahoma" w:cs="Tahoma"/>
          <w:sz w:val="20"/>
          <w:szCs w:val="20"/>
          <w:lang w:eastAsia="zh-CN"/>
        </w:rPr>
        <w:t>Oświadczam, że wypełniłem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</w:t>
      </w:r>
      <w:r w:rsidR="00C235FD">
        <w:rPr>
          <w:rFonts w:ascii="Tahoma" w:eastAsia="Times New Roman" w:hAnsi="Tahoma" w:cs="Tahoma"/>
          <w:sz w:val="20"/>
          <w:szCs w:val="20"/>
          <w:lang w:eastAsia="zh-CN"/>
        </w:rPr>
        <w:t xml:space="preserve">    </w:t>
      </w:r>
      <w:r w:rsidR="00C235FD"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TAK </w:t>
      </w:r>
      <w:r w:rsidR="00C235FD">
        <w:rPr>
          <w:rFonts w:ascii="Tahoma" w:eastAsia="Times New Roman" w:hAnsi="Tahoma" w:cs="Tahoma"/>
          <w:sz w:val="20"/>
          <w:szCs w:val="20"/>
          <w:lang w:eastAsia="zh-CN"/>
        </w:rPr>
        <w:tab/>
      </w:r>
      <w:r w:rsidR="00C235FD"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NIE DOTYCZY </w:t>
      </w:r>
      <w:r w:rsidR="00C235FD" w:rsidRPr="006858D8">
        <w:rPr>
          <w:rFonts w:ascii="Tahoma" w:hAnsi="Tahoma" w:cs="Tahoma"/>
        </w:rPr>
        <w:tab/>
      </w:r>
      <w:r w:rsidR="00C235FD" w:rsidRPr="006858D8">
        <w:rPr>
          <w:rFonts w:ascii="Tahoma" w:hAnsi="Tahoma" w:cs="Tahoma"/>
        </w:rPr>
        <w:tab/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47581E" w:rsidRPr="0047581E" w:rsidRDefault="0047581E" w:rsidP="0047581E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u w:val="single"/>
          <w:lang w:eastAsia="zh-CN"/>
        </w:rPr>
      </w:pPr>
      <w:r w:rsidRPr="0047581E">
        <w:rPr>
          <w:rFonts w:ascii="Tahoma" w:eastAsia="Lucida Sans Unicode" w:hAnsi="Tahoma" w:cs="Tahoma"/>
          <w:kern w:val="3"/>
          <w:u w:val="single"/>
          <w:lang w:eastAsia="zh-CN"/>
        </w:rPr>
        <w:t>Załączniki do oferty:</w:t>
      </w:r>
    </w:p>
    <w:p w:rsidR="0047581E" w:rsidRPr="0047581E" w:rsidRDefault="0047581E" w:rsidP="0047581E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lang w:eastAsia="zh-CN"/>
        </w:rPr>
      </w:pPr>
      <w:r w:rsidRPr="0047581E">
        <w:rPr>
          <w:rFonts w:ascii="Tahoma" w:eastAsia="Lucida Sans Unicode" w:hAnsi="Tahoma" w:cs="Tahoma"/>
          <w:kern w:val="3"/>
          <w:lang w:eastAsia="zh-CN"/>
        </w:rPr>
        <w:t xml:space="preserve">- </w:t>
      </w:r>
      <w:r w:rsidRPr="0047581E">
        <w:rPr>
          <w:rFonts w:ascii="Tahoma" w:eastAsia="Lucida Sans Unicode" w:hAnsi="Tahoma" w:cs="Tahoma"/>
          <w:kern w:val="3"/>
          <w:lang w:eastAsia="zh-CN"/>
        </w:rPr>
        <w:tab/>
        <w:t xml:space="preserve">oświadczenia (zał. nr 3  i 4 do </w:t>
      </w:r>
      <w:proofErr w:type="spellStart"/>
      <w:r w:rsidRPr="0047581E">
        <w:rPr>
          <w:rFonts w:ascii="Tahoma" w:eastAsia="Lucida Sans Unicode" w:hAnsi="Tahoma" w:cs="Tahoma"/>
          <w:kern w:val="3"/>
          <w:lang w:eastAsia="zh-CN"/>
        </w:rPr>
        <w:t>siwz</w:t>
      </w:r>
      <w:proofErr w:type="spellEnd"/>
      <w:r w:rsidRPr="0047581E">
        <w:rPr>
          <w:rFonts w:ascii="Tahoma" w:eastAsia="Lucida Sans Unicode" w:hAnsi="Tahoma" w:cs="Tahoma"/>
          <w:kern w:val="3"/>
          <w:lang w:eastAsia="zh-CN"/>
        </w:rPr>
        <w:t>);</w:t>
      </w:r>
    </w:p>
    <w:p w:rsidR="0047581E" w:rsidRPr="0047581E" w:rsidRDefault="0047581E" w:rsidP="0047581E">
      <w:pPr>
        <w:ind w:left="284" w:hanging="284"/>
        <w:jc w:val="both"/>
        <w:rPr>
          <w:rFonts w:ascii="Tahoma" w:eastAsia="Arial" w:hAnsi="Tahoma" w:cs="Tahoma"/>
          <w:color w:val="000000"/>
        </w:rPr>
      </w:pPr>
      <w:r w:rsidRPr="0047581E">
        <w:rPr>
          <w:rFonts w:ascii="Tahoma" w:eastAsia="Arial" w:hAnsi="Tahoma" w:cs="Tahoma"/>
          <w:color w:val="000000"/>
        </w:rPr>
        <w:t xml:space="preserve">- </w:t>
      </w:r>
      <w:r w:rsidRPr="0047581E">
        <w:rPr>
          <w:rFonts w:ascii="Tahoma" w:eastAsia="Arial" w:hAnsi="Tahoma" w:cs="Tahoma"/>
          <w:color w:val="000000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47581E" w:rsidRPr="0047581E" w:rsidRDefault="0047581E" w:rsidP="0047581E">
      <w:pPr>
        <w:ind w:left="284" w:hanging="284"/>
        <w:jc w:val="both"/>
        <w:rPr>
          <w:rFonts w:ascii="Tahoma" w:eastAsia="Arial" w:hAnsi="Tahoma" w:cs="Tahoma"/>
          <w:color w:val="000000"/>
        </w:rPr>
      </w:pPr>
      <w:r w:rsidRPr="0047581E">
        <w:rPr>
          <w:rFonts w:ascii="Tahoma" w:eastAsia="Arial" w:hAnsi="Tahoma" w:cs="Tahoma"/>
          <w:color w:val="000000"/>
        </w:rPr>
        <w:t xml:space="preserve">- </w:t>
      </w:r>
      <w:r w:rsidRPr="0047581E">
        <w:rPr>
          <w:rFonts w:ascii="Tahoma" w:eastAsia="Arial" w:hAnsi="Tahoma" w:cs="Tahoma"/>
          <w:color w:val="000000"/>
        </w:rPr>
        <w:tab/>
        <w:t xml:space="preserve">zobowiązanie podmiotu trzeciego, w przypadku polegania wykonawcy na zdolnościach technicznych lub zawodowych innych podmiotów - zał. nr  6 do </w:t>
      </w:r>
      <w:proofErr w:type="spellStart"/>
      <w:r w:rsidRPr="0047581E">
        <w:rPr>
          <w:rFonts w:ascii="Tahoma" w:eastAsia="Arial" w:hAnsi="Tahoma" w:cs="Tahoma"/>
          <w:color w:val="000000"/>
        </w:rPr>
        <w:t>siwz</w:t>
      </w:r>
      <w:proofErr w:type="spellEnd"/>
      <w:r w:rsidRPr="0047581E">
        <w:rPr>
          <w:rFonts w:ascii="Tahoma" w:eastAsia="Arial" w:hAnsi="Tahoma" w:cs="Tahoma"/>
          <w:color w:val="000000"/>
        </w:rPr>
        <w:t xml:space="preserve"> (jeżeli dotyczy)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Pr="00BB08D5" w:rsidRDefault="00C235FD" w:rsidP="00C235FD">
      <w:pPr>
        <w:tabs>
          <w:tab w:val="left" w:pos="5580"/>
          <w:tab w:val="left" w:leader="dot" w:pos="8280"/>
        </w:tabs>
        <w:jc w:val="right"/>
        <w:rPr>
          <w:rFonts w:ascii="Arial" w:hAnsi="Arial" w:cs="Arial"/>
          <w:b/>
          <w:bCs/>
          <w:color w:val="FF0000"/>
          <w:sz w:val="6"/>
          <w:szCs w:val="6"/>
        </w:rPr>
      </w:pPr>
    </w:p>
    <w:p w:rsidR="00C235FD" w:rsidRDefault="00C235FD" w:rsidP="00C235FD">
      <w:pPr>
        <w:widowControl w:val="0"/>
        <w:autoSpaceDN w:val="0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vertAlign w:val="superscript"/>
          <w:lang w:eastAsia="zh-CN"/>
        </w:rPr>
        <w:t>1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w przypadku Wykonawców wspólnie składających ofertę, należy wypełnić punkt dla każdego podmiotu osobno. </w:t>
      </w:r>
    </w:p>
    <w:p w:rsidR="00741A68" w:rsidRPr="000700A9" w:rsidRDefault="00741A68" w:rsidP="00C235FD">
      <w:pPr>
        <w:widowControl w:val="0"/>
        <w:autoSpaceDN w:val="0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</w:p>
    <w:p w:rsidR="00C235FD" w:rsidRPr="00BB08D5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C235FD" w:rsidRDefault="00C235FD" w:rsidP="00C235F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EF2590" w:rsidRDefault="00EF2590"/>
    <w:sectPr w:rsidR="00EF2590" w:rsidSect="00EF25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810" w:rsidRDefault="00FC4810" w:rsidP="00C235FD">
      <w:r>
        <w:separator/>
      </w:r>
    </w:p>
  </w:endnote>
  <w:endnote w:type="continuationSeparator" w:id="0">
    <w:p w:rsidR="00FC4810" w:rsidRDefault="00FC4810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2B" w:rsidRDefault="00273693" w:rsidP="00994B2B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994B2B" w:rsidRPr="00291EBB" w:rsidRDefault="00994B2B" w:rsidP="00994B2B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994B2B" w:rsidRDefault="00994B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810" w:rsidRDefault="00FC4810" w:rsidP="00C235FD">
      <w:r>
        <w:separator/>
      </w:r>
    </w:p>
  </w:footnote>
  <w:footnote w:type="continuationSeparator" w:id="0">
    <w:p w:rsidR="00FC4810" w:rsidRDefault="00FC4810" w:rsidP="00C23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2B" w:rsidRDefault="00994B2B" w:rsidP="00994B2B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5C404C">
      <w:rPr>
        <w:rFonts w:ascii="Tahoma" w:hAnsi="Tahoma" w:cs="Tahoma"/>
        <w:sz w:val="16"/>
        <w:szCs w:val="16"/>
      </w:rPr>
      <w:t>6</w:t>
    </w:r>
    <w:r w:rsidRPr="00C235FD">
      <w:rPr>
        <w:rFonts w:ascii="Tahoma" w:hAnsi="Tahoma" w:cs="Tahoma"/>
        <w:sz w:val="16"/>
        <w:szCs w:val="16"/>
      </w:rPr>
      <w:t>.2019</w:t>
    </w:r>
  </w:p>
  <w:p w:rsidR="00994B2B" w:rsidRPr="00C235FD" w:rsidRDefault="00994B2B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2607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D4C1A"/>
    <w:multiLevelType w:val="hybridMultilevel"/>
    <w:tmpl w:val="ACA60D7C"/>
    <w:lvl w:ilvl="0" w:tplc="AA562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2290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235FD"/>
    <w:rsid w:val="00004AAF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1E0880"/>
    <w:rsid w:val="001E2F4E"/>
    <w:rsid w:val="002126FB"/>
    <w:rsid w:val="002314DB"/>
    <w:rsid w:val="00233679"/>
    <w:rsid w:val="00267F54"/>
    <w:rsid w:val="00272314"/>
    <w:rsid w:val="00273693"/>
    <w:rsid w:val="00274278"/>
    <w:rsid w:val="00275437"/>
    <w:rsid w:val="002D6E59"/>
    <w:rsid w:val="002E27E1"/>
    <w:rsid w:val="002F22BF"/>
    <w:rsid w:val="002F5234"/>
    <w:rsid w:val="0030040E"/>
    <w:rsid w:val="003054D2"/>
    <w:rsid w:val="003472D8"/>
    <w:rsid w:val="00371F5F"/>
    <w:rsid w:val="00383B91"/>
    <w:rsid w:val="0039054A"/>
    <w:rsid w:val="003917A8"/>
    <w:rsid w:val="003E5A0A"/>
    <w:rsid w:val="003F0635"/>
    <w:rsid w:val="0041175E"/>
    <w:rsid w:val="00441248"/>
    <w:rsid w:val="00447806"/>
    <w:rsid w:val="0047581E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C404C"/>
    <w:rsid w:val="005D5609"/>
    <w:rsid w:val="005F0E6E"/>
    <w:rsid w:val="006071E4"/>
    <w:rsid w:val="00607989"/>
    <w:rsid w:val="00612219"/>
    <w:rsid w:val="00612BFE"/>
    <w:rsid w:val="00620FE1"/>
    <w:rsid w:val="00633966"/>
    <w:rsid w:val="00636817"/>
    <w:rsid w:val="00650310"/>
    <w:rsid w:val="00660C89"/>
    <w:rsid w:val="006774EB"/>
    <w:rsid w:val="006975BE"/>
    <w:rsid w:val="006B3D24"/>
    <w:rsid w:val="006C2F0B"/>
    <w:rsid w:val="006D39AA"/>
    <w:rsid w:val="006D7630"/>
    <w:rsid w:val="006E646B"/>
    <w:rsid w:val="006F039B"/>
    <w:rsid w:val="00700ECB"/>
    <w:rsid w:val="0070743D"/>
    <w:rsid w:val="00741A68"/>
    <w:rsid w:val="00744993"/>
    <w:rsid w:val="00745961"/>
    <w:rsid w:val="00746945"/>
    <w:rsid w:val="007611DF"/>
    <w:rsid w:val="00764AC6"/>
    <w:rsid w:val="00776F3A"/>
    <w:rsid w:val="007C13B6"/>
    <w:rsid w:val="007D5FA6"/>
    <w:rsid w:val="00821AF9"/>
    <w:rsid w:val="008379A4"/>
    <w:rsid w:val="0084200F"/>
    <w:rsid w:val="00853186"/>
    <w:rsid w:val="008540B1"/>
    <w:rsid w:val="00855258"/>
    <w:rsid w:val="008A6CDF"/>
    <w:rsid w:val="008B7391"/>
    <w:rsid w:val="008D1013"/>
    <w:rsid w:val="008D19F8"/>
    <w:rsid w:val="008D3BDB"/>
    <w:rsid w:val="009648DE"/>
    <w:rsid w:val="00994B2B"/>
    <w:rsid w:val="009C01A6"/>
    <w:rsid w:val="009C2C53"/>
    <w:rsid w:val="009F0C38"/>
    <w:rsid w:val="009F7D0F"/>
    <w:rsid w:val="00A0055A"/>
    <w:rsid w:val="00A227E5"/>
    <w:rsid w:val="00A245C5"/>
    <w:rsid w:val="00A30E71"/>
    <w:rsid w:val="00A522A8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4897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05B40"/>
    <w:rsid w:val="00C14EF6"/>
    <w:rsid w:val="00C15E39"/>
    <w:rsid w:val="00C235FD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214A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C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B2B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009FA-DA21-49DE-AAF6-B0129C06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1038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17</cp:revision>
  <cp:lastPrinted>2019-04-16T10:21:00Z</cp:lastPrinted>
  <dcterms:created xsi:type="dcterms:W3CDTF">2019-02-11T14:01:00Z</dcterms:created>
  <dcterms:modified xsi:type="dcterms:W3CDTF">2019-04-16T10:27:00Z</dcterms:modified>
</cp:coreProperties>
</file>